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34B13" w14:textId="1DB68D66" w:rsidR="0074760E" w:rsidRDefault="00277F3A" w:rsidP="002018CE">
      <w:pPr>
        <w:pStyle w:val="CGCoverTitle"/>
      </w:pPr>
      <w:r>
        <w:t>Azure DevOps Setup Manual</w:t>
      </w:r>
    </w:p>
    <w:sdt>
      <w:sdtPr>
        <w:rPr>
          <w:rFonts w:ascii="Verdana" w:eastAsia="Arial" w:hAnsi="Verdana" w:cs="Times New Roman"/>
          <w:color w:val="auto"/>
          <w:sz w:val="20"/>
          <w:szCs w:val="22"/>
        </w:rPr>
        <w:id w:val="2143679437"/>
        <w:docPartObj>
          <w:docPartGallery w:val="Table of Contents"/>
          <w:docPartUnique/>
        </w:docPartObj>
      </w:sdtPr>
      <w:sdtEndPr>
        <w:rPr>
          <w:b/>
          <w:bCs/>
          <w:noProof/>
        </w:rPr>
      </w:sdtEndPr>
      <w:sdtContent>
        <w:p w14:paraId="5D6F3AEC" w14:textId="1F8C3894" w:rsidR="0074760E" w:rsidRDefault="0074760E" w:rsidP="002018CE">
          <w:pPr>
            <w:pStyle w:val="TOCHeading"/>
          </w:pPr>
          <w:r>
            <w:t>Contents</w:t>
          </w:r>
        </w:p>
        <w:p w14:paraId="44576339" w14:textId="04DD6C84" w:rsidR="00046143" w:rsidRDefault="0074760E">
          <w:pPr>
            <w:pStyle w:val="TOC1"/>
            <w:rPr>
              <w:rFonts w:eastAsiaTheme="minorEastAsia" w:cstheme="minorBidi"/>
              <w:sz w:val="22"/>
              <w:lang w:val="de-DE" w:eastAsia="de-DE"/>
            </w:rPr>
          </w:pPr>
          <w:r>
            <w:fldChar w:fldCharType="begin"/>
          </w:r>
          <w:r>
            <w:instrText xml:space="preserve"> TOC \o "1-3" \h \z \u </w:instrText>
          </w:r>
          <w:r>
            <w:fldChar w:fldCharType="separate"/>
          </w:r>
          <w:hyperlink w:anchor="_Toc66709532" w:history="1">
            <w:r w:rsidR="00046143" w:rsidRPr="003B0CA1">
              <w:rPr>
                <w:rStyle w:val="Hyperlink"/>
              </w:rPr>
              <w:t>Setup your Azure DevOps</w:t>
            </w:r>
            <w:r w:rsidR="00046143">
              <w:rPr>
                <w:webHidden/>
              </w:rPr>
              <w:tab/>
            </w:r>
            <w:r w:rsidR="00046143">
              <w:rPr>
                <w:webHidden/>
              </w:rPr>
              <w:fldChar w:fldCharType="begin"/>
            </w:r>
            <w:r w:rsidR="00046143">
              <w:rPr>
                <w:webHidden/>
              </w:rPr>
              <w:instrText xml:space="preserve"> PAGEREF _Toc66709532 \h </w:instrText>
            </w:r>
            <w:r w:rsidR="00046143">
              <w:rPr>
                <w:webHidden/>
              </w:rPr>
            </w:r>
            <w:r w:rsidR="00046143">
              <w:rPr>
                <w:webHidden/>
              </w:rPr>
              <w:fldChar w:fldCharType="separate"/>
            </w:r>
            <w:r w:rsidR="00046143">
              <w:rPr>
                <w:webHidden/>
              </w:rPr>
              <w:t>2</w:t>
            </w:r>
            <w:r w:rsidR="00046143">
              <w:rPr>
                <w:webHidden/>
              </w:rPr>
              <w:fldChar w:fldCharType="end"/>
            </w:r>
          </w:hyperlink>
        </w:p>
        <w:p w14:paraId="67866895" w14:textId="15A5611E" w:rsidR="00046143" w:rsidRDefault="00522084">
          <w:pPr>
            <w:pStyle w:val="TOC2"/>
            <w:tabs>
              <w:tab w:val="left" w:pos="1418"/>
            </w:tabs>
            <w:rPr>
              <w:rFonts w:asciiTheme="minorHAnsi" w:eastAsiaTheme="minorEastAsia" w:hAnsiTheme="minorHAnsi" w:cstheme="minorBidi"/>
              <w:sz w:val="22"/>
              <w:lang w:val="de-DE" w:eastAsia="de-DE"/>
            </w:rPr>
          </w:pPr>
          <w:hyperlink w:anchor="_Toc66709533" w:history="1">
            <w:r w:rsidR="00046143" w:rsidRPr="003B0CA1">
              <w:rPr>
                <w:rStyle w:val="Hyperlink"/>
                <w14:scene3d>
                  <w14:camera w14:prst="orthographicFront"/>
                  <w14:lightRig w14:rig="threePt" w14:dir="t">
                    <w14:rot w14:lat="0" w14:lon="0" w14:rev="0"/>
                  </w14:lightRig>
                </w14:scene3d>
              </w:rPr>
              <w:t>1.1.</w:t>
            </w:r>
            <w:r w:rsidR="00046143">
              <w:rPr>
                <w:rFonts w:asciiTheme="minorHAnsi" w:eastAsiaTheme="minorEastAsia" w:hAnsiTheme="minorHAnsi" w:cstheme="minorBidi"/>
                <w:sz w:val="22"/>
                <w:lang w:val="de-DE" w:eastAsia="de-DE"/>
              </w:rPr>
              <w:tab/>
            </w:r>
            <w:r w:rsidR="00046143" w:rsidRPr="003B0CA1">
              <w:rPr>
                <w:rStyle w:val="Hyperlink"/>
              </w:rPr>
              <w:t>Fresh AzureDevOps Login</w:t>
            </w:r>
            <w:r w:rsidR="00046143">
              <w:rPr>
                <w:webHidden/>
              </w:rPr>
              <w:tab/>
            </w:r>
            <w:r w:rsidR="00046143">
              <w:rPr>
                <w:webHidden/>
              </w:rPr>
              <w:fldChar w:fldCharType="begin"/>
            </w:r>
            <w:r w:rsidR="00046143">
              <w:rPr>
                <w:webHidden/>
              </w:rPr>
              <w:instrText xml:space="preserve"> PAGEREF _Toc66709533 \h </w:instrText>
            </w:r>
            <w:r w:rsidR="00046143">
              <w:rPr>
                <w:webHidden/>
              </w:rPr>
            </w:r>
            <w:r w:rsidR="00046143">
              <w:rPr>
                <w:webHidden/>
              </w:rPr>
              <w:fldChar w:fldCharType="separate"/>
            </w:r>
            <w:r w:rsidR="00046143">
              <w:rPr>
                <w:webHidden/>
              </w:rPr>
              <w:t>2</w:t>
            </w:r>
            <w:r w:rsidR="00046143">
              <w:rPr>
                <w:webHidden/>
              </w:rPr>
              <w:fldChar w:fldCharType="end"/>
            </w:r>
          </w:hyperlink>
        </w:p>
        <w:p w14:paraId="2A670508" w14:textId="2630632B" w:rsidR="00046143" w:rsidRDefault="00522084">
          <w:pPr>
            <w:pStyle w:val="TOC2"/>
            <w:tabs>
              <w:tab w:val="left" w:pos="1418"/>
            </w:tabs>
            <w:rPr>
              <w:rFonts w:asciiTheme="minorHAnsi" w:eastAsiaTheme="minorEastAsia" w:hAnsiTheme="minorHAnsi" w:cstheme="minorBidi"/>
              <w:sz w:val="22"/>
              <w:lang w:val="de-DE" w:eastAsia="de-DE"/>
            </w:rPr>
          </w:pPr>
          <w:hyperlink w:anchor="_Toc66709534" w:history="1">
            <w:r w:rsidR="00046143" w:rsidRPr="003B0CA1">
              <w:rPr>
                <w:rStyle w:val="Hyperlink"/>
                <w14:scene3d>
                  <w14:camera w14:prst="orthographicFront"/>
                  <w14:lightRig w14:rig="threePt" w14:dir="t">
                    <w14:rot w14:lat="0" w14:lon="0" w14:rev="0"/>
                  </w14:lightRig>
                </w14:scene3d>
              </w:rPr>
              <w:t>1.2.</w:t>
            </w:r>
            <w:r w:rsidR="00046143">
              <w:rPr>
                <w:rFonts w:asciiTheme="minorHAnsi" w:eastAsiaTheme="minorEastAsia" w:hAnsiTheme="minorHAnsi" w:cstheme="minorBidi"/>
                <w:sz w:val="22"/>
                <w:lang w:val="de-DE" w:eastAsia="de-DE"/>
              </w:rPr>
              <w:tab/>
            </w:r>
            <w:r w:rsidR="00046143" w:rsidRPr="003B0CA1">
              <w:rPr>
                <w:rStyle w:val="Hyperlink"/>
              </w:rPr>
              <w:t>Setup a new Organization in existing Azure DevOps Account</w:t>
            </w:r>
            <w:r w:rsidR="00046143">
              <w:rPr>
                <w:webHidden/>
              </w:rPr>
              <w:tab/>
            </w:r>
            <w:r w:rsidR="00046143">
              <w:rPr>
                <w:webHidden/>
              </w:rPr>
              <w:fldChar w:fldCharType="begin"/>
            </w:r>
            <w:r w:rsidR="00046143">
              <w:rPr>
                <w:webHidden/>
              </w:rPr>
              <w:instrText xml:space="preserve"> PAGEREF _Toc66709534 \h </w:instrText>
            </w:r>
            <w:r w:rsidR="00046143">
              <w:rPr>
                <w:webHidden/>
              </w:rPr>
            </w:r>
            <w:r w:rsidR="00046143">
              <w:rPr>
                <w:webHidden/>
              </w:rPr>
              <w:fldChar w:fldCharType="separate"/>
            </w:r>
            <w:r w:rsidR="00046143">
              <w:rPr>
                <w:webHidden/>
              </w:rPr>
              <w:t>6</w:t>
            </w:r>
            <w:r w:rsidR="00046143">
              <w:rPr>
                <w:webHidden/>
              </w:rPr>
              <w:fldChar w:fldCharType="end"/>
            </w:r>
          </w:hyperlink>
        </w:p>
        <w:p w14:paraId="739A843A" w14:textId="77777777" w:rsidR="00046143" w:rsidRDefault="0074760E" w:rsidP="002018CE">
          <w:pPr>
            <w:jc w:val="left"/>
            <w:rPr>
              <w:b/>
              <w:bCs/>
              <w:noProof/>
            </w:rPr>
          </w:pPr>
          <w:r>
            <w:rPr>
              <w:b/>
              <w:bCs/>
              <w:noProof/>
            </w:rPr>
            <w:fldChar w:fldCharType="end"/>
          </w:r>
        </w:p>
      </w:sdtContent>
    </w:sdt>
    <w:p w14:paraId="0F346945" w14:textId="3825B97E" w:rsidR="0074760E" w:rsidRDefault="00046143" w:rsidP="002018CE">
      <w:pPr>
        <w:jc w:val="left"/>
      </w:pPr>
      <w:r>
        <w:t>Please Setup your Azure DevOps Account before the Hackathon and feel free to Contact us if you need a</w:t>
      </w:r>
      <w:r w:rsidR="008E523D">
        <w:t>ny Help during the Process.</w:t>
      </w:r>
    </w:p>
    <w:p w14:paraId="029B63ED" w14:textId="2E3BFC9E" w:rsidR="002B6430" w:rsidRDefault="00FE1CFE" w:rsidP="002018CE">
      <w:pPr>
        <w:pStyle w:val="CGHeading1"/>
        <w:numPr>
          <w:ilvl w:val="0"/>
          <w:numId w:val="0"/>
        </w:numPr>
      </w:pPr>
      <w:bookmarkStart w:id="0" w:name="_Toc66709532"/>
      <w:r>
        <w:lastRenderedPageBreak/>
        <w:t>Setup your Azure DevOps</w:t>
      </w:r>
      <w:bookmarkEnd w:id="0"/>
    </w:p>
    <w:p w14:paraId="4E5703F4" w14:textId="7B3F7736" w:rsidR="00E14D09" w:rsidRDefault="00E14D09" w:rsidP="00E14D09">
      <w:pPr>
        <w:rPr>
          <w:lang w:val="en-GB"/>
        </w:rPr>
      </w:pPr>
    </w:p>
    <w:p w14:paraId="4CCD4F13" w14:textId="22051D9C" w:rsidR="00E14D09" w:rsidRDefault="00E14D09" w:rsidP="00E14D09">
      <w:pPr>
        <w:rPr>
          <w:lang w:val="en-GB"/>
        </w:rPr>
      </w:pPr>
      <w:r>
        <w:rPr>
          <w:noProof/>
        </w:rPr>
        <w:drawing>
          <wp:inline distT="0" distB="0" distL="0" distR="0" wp14:anchorId="19AAF298" wp14:editId="0B50AAC5">
            <wp:extent cx="6481445" cy="3645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1445" cy="3645535"/>
                    </a:xfrm>
                    <a:prstGeom prst="rect">
                      <a:avLst/>
                    </a:prstGeom>
                  </pic:spPr>
                </pic:pic>
              </a:graphicData>
            </a:graphic>
          </wp:inline>
        </w:drawing>
      </w:r>
    </w:p>
    <w:p w14:paraId="394DA624" w14:textId="68C5D9C8" w:rsidR="00E14D09" w:rsidRDefault="00E14D09" w:rsidP="00E14D09">
      <w:pPr>
        <w:rPr>
          <w:lang w:val="en-GB"/>
        </w:rPr>
      </w:pPr>
      <w:r>
        <w:rPr>
          <w:noProof/>
        </w:rPr>
        <w:drawing>
          <wp:inline distT="0" distB="0" distL="0" distR="0" wp14:anchorId="0C296618" wp14:editId="74688511">
            <wp:extent cx="6481445" cy="3645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1445" cy="3645535"/>
                    </a:xfrm>
                    <a:prstGeom prst="rect">
                      <a:avLst/>
                    </a:prstGeom>
                  </pic:spPr>
                </pic:pic>
              </a:graphicData>
            </a:graphic>
          </wp:inline>
        </w:drawing>
      </w:r>
    </w:p>
    <w:p w14:paraId="0940AA32" w14:textId="150A2253" w:rsidR="00E14D09" w:rsidRDefault="00E14D09" w:rsidP="00E14D09">
      <w:pPr>
        <w:rPr>
          <w:lang w:val="en-GB"/>
        </w:rPr>
      </w:pPr>
      <w:r>
        <w:rPr>
          <w:noProof/>
        </w:rPr>
        <w:lastRenderedPageBreak/>
        <w:drawing>
          <wp:inline distT="0" distB="0" distL="0" distR="0" wp14:anchorId="76BB6EF5" wp14:editId="2B15A0EF">
            <wp:extent cx="6481445" cy="3645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1445" cy="3645535"/>
                    </a:xfrm>
                    <a:prstGeom prst="rect">
                      <a:avLst/>
                    </a:prstGeom>
                  </pic:spPr>
                </pic:pic>
              </a:graphicData>
            </a:graphic>
          </wp:inline>
        </w:drawing>
      </w:r>
    </w:p>
    <w:p w14:paraId="40D38D5D" w14:textId="44DA305A" w:rsidR="00E14D09" w:rsidRDefault="00E14D09" w:rsidP="00E14D09">
      <w:pPr>
        <w:rPr>
          <w:lang w:val="en-GB"/>
        </w:rPr>
      </w:pPr>
      <w:r>
        <w:rPr>
          <w:noProof/>
        </w:rPr>
        <w:drawing>
          <wp:inline distT="0" distB="0" distL="0" distR="0" wp14:anchorId="3047365F" wp14:editId="17D68CFD">
            <wp:extent cx="6481445" cy="3645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1445" cy="3645535"/>
                    </a:xfrm>
                    <a:prstGeom prst="rect">
                      <a:avLst/>
                    </a:prstGeom>
                  </pic:spPr>
                </pic:pic>
              </a:graphicData>
            </a:graphic>
          </wp:inline>
        </w:drawing>
      </w:r>
    </w:p>
    <w:p w14:paraId="017DC2F1" w14:textId="4247E4EA" w:rsidR="00E14D09" w:rsidRDefault="00E14D09" w:rsidP="00E14D09">
      <w:pPr>
        <w:rPr>
          <w:lang w:val="en-GB"/>
        </w:rPr>
      </w:pPr>
      <w:r>
        <w:rPr>
          <w:noProof/>
        </w:rPr>
        <w:lastRenderedPageBreak/>
        <w:drawing>
          <wp:inline distT="0" distB="0" distL="0" distR="0" wp14:anchorId="5B25B900" wp14:editId="4FFD6F63">
            <wp:extent cx="6481445" cy="3645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1445" cy="3645535"/>
                    </a:xfrm>
                    <a:prstGeom prst="rect">
                      <a:avLst/>
                    </a:prstGeom>
                  </pic:spPr>
                </pic:pic>
              </a:graphicData>
            </a:graphic>
          </wp:inline>
        </w:drawing>
      </w:r>
    </w:p>
    <w:p w14:paraId="1B69A9E6" w14:textId="77777777" w:rsidR="00E14D09" w:rsidRPr="00E14D09" w:rsidRDefault="00E14D09" w:rsidP="00E14D09">
      <w:pPr>
        <w:rPr>
          <w:lang w:val="en-GB"/>
        </w:rPr>
      </w:pPr>
    </w:p>
    <w:p w14:paraId="44199863" w14:textId="1B329B5A" w:rsidR="002B6430" w:rsidRDefault="00277F3A" w:rsidP="002018CE">
      <w:pPr>
        <w:pStyle w:val="CGHeading2"/>
      </w:pPr>
      <w:bookmarkStart w:id="1" w:name="_Toc66709533"/>
      <w:r>
        <w:t xml:space="preserve">Fresh </w:t>
      </w:r>
      <w:r w:rsidR="009B2870">
        <w:t xml:space="preserve">AzureDevOps </w:t>
      </w:r>
      <w:r>
        <w:t>Login</w:t>
      </w:r>
      <w:bookmarkEnd w:id="1"/>
    </w:p>
    <w:p w14:paraId="7F7E9280" w14:textId="49A73304" w:rsidR="00046143" w:rsidRPr="00046143" w:rsidRDefault="00046143" w:rsidP="00046143">
      <w:r>
        <w:t>If you never Used Azure Devops before use this one.</w:t>
      </w:r>
    </w:p>
    <w:p w14:paraId="190CFE45" w14:textId="721D749A" w:rsidR="009B2870" w:rsidRPr="00EE344D" w:rsidRDefault="009B2870" w:rsidP="002018CE">
      <w:pPr>
        <w:pStyle w:val="ListParagraph"/>
        <w:numPr>
          <w:ilvl w:val="0"/>
          <w:numId w:val="42"/>
        </w:numPr>
        <w:jc w:val="left"/>
        <w:rPr>
          <w:rStyle w:val="Hyperlink"/>
          <w:color w:val="auto"/>
          <w:u w:val="none"/>
        </w:rPr>
      </w:pPr>
      <w:r>
        <w:t xml:space="preserve">Login to your Capgemini Account </w:t>
      </w:r>
      <w:r w:rsidR="004924C6">
        <w:t xml:space="preserve">under </w:t>
      </w:r>
      <w:hyperlink r:id="rId16" w:history="1">
        <w:r w:rsidR="00BF58FF" w:rsidRPr="00640E20">
          <w:rPr>
            <w:rStyle w:val="Hyperlink"/>
          </w:rPr>
          <w:t>https://dev.azure.com/</w:t>
        </w:r>
      </w:hyperlink>
    </w:p>
    <w:p w14:paraId="6F0F329A" w14:textId="3828B411" w:rsidR="00EE344D" w:rsidRDefault="00EE344D" w:rsidP="00EE344D">
      <w:pPr>
        <w:pStyle w:val="ListParagraph"/>
        <w:jc w:val="left"/>
      </w:pPr>
      <w:r>
        <w:rPr>
          <w:noProof/>
        </w:rPr>
        <w:drawing>
          <wp:inline distT="0" distB="0" distL="0" distR="0" wp14:anchorId="7A899E23" wp14:editId="284710EA">
            <wp:extent cx="6481445" cy="3645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1445" cy="3645535"/>
                    </a:xfrm>
                    <a:prstGeom prst="rect">
                      <a:avLst/>
                    </a:prstGeom>
                  </pic:spPr>
                </pic:pic>
              </a:graphicData>
            </a:graphic>
          </wp:inline>
        </w:drawing>
      </w:r>
      <w:r w:rsidR="00E2458C">
        <w:tab/>
      </w:r>
    </w:p>
    <w:p w14:paraId="196C0FE1" w14:textId="0358D7F1" w:rsidR="00EE344D" w:rsidRDefault="00EE344D" w:rsidP="00E2458C">
      <w:pPr>
        <w:pStyle w:val="ListParagraph"/>
        <w:ind w:firstLine="720"/>
        <w:jc w:val="left"/>
      </w:pPr>
      <w:r>
        <w:rPr>
          <w:noProof/>
        </w:rPr>
        <w:lastRenderedPageBreak/>
        <w:drawing>
          <wp:inline distT="0" distB="0" distL="0" distR="0" wp14:anchorId="35890708" wp14:editId="0F4C7608">
            <wp:extent cx="6477000" cy="231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7000" cy="2311400"/>
                    </a:xfrm>
                    <a:prstGeom prst="rect">
                      <a:avLst/>
                    </a:prstGeom>
                    <a:noFill/>
                    <a:ln>
                      <a:noFill/>
                    </a:ln>
                  </pic:spPr>
                </pic:pic>
              </a:graphicData>
            </a:graphic>
          </wp:inline>
        </w:drawing>
      </w:r>
    </w:p>
    <w:p w14:paraId="0341DAB2" w14:textId="52243C30" w:rsidR="00D864C9" w:rsidRDefault="00D864C9" w:rsidP="002018CE">
      <w:pPr>
        <w:pStyle w:val="ListParagraph"/>
        <w:numPr>
          <w:ilvl w:val="0"/>
          <w:numId w:val="42"/>
        </w:numPr>
        <w:jc w:val="left"/>
      </w:pPr>
      <w:r>
        <w:t>If you are Already Logged in Skip the Next Step</w:t>
      </w:r>
    </w:p>
    <w:p w14:paraId="0191337A" w14:textId="541229D6" w:rsidR="004924C6" w:rsidRDefault="00920360" w:rsidP="002018CE">
      <w:pPr>
        <w:pStyle w:val="ListParagraph"/>
        <w:numPr>
          <w:ilvl w:val="1"/>
          <w:numId w:val="42"/>
        </w:numPr>
        <w:jc w:val="left"/>
      </w:pPr>
      <w:r>
        <w:t>Click “Sign in” on the Top Right Corner</w:t>
      </w:r>
      <w:r>
        <w:br/>
      </w:r>
      <w:r w:rsidR="00C9501F">
        <w:rPr>
          <w:noProof/>
        </w:rPr>
        <w:drawing>
          <wp:inline distT="0" distB="0" distL="0" distR="0" wp14:anchorId="12CDE816" wp14:editId="78ECA7C3">
            <wp:extent cx="5846445" cy="1535644"/>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6445" cy="1535644"/>
                    </a:xfrm>
                    <a:prstGeom prst="rect">
                      <a:avLst/>
                    </a:prstGeom>
                  </pic:spPr>
                </pic:pic>
              </a:graphicData>
            </a:graphic>
          </wp:inline>
        </w:drawing>
      </w:r>
    </w:p>
    <w:p w14:paraId="42E25473" w14:textId="4960B441" w:rsidR="00920360" w:rsidRDefault="00915B0B" w:rsidP="002018CE">
      <w:pPr>
        <w:pStyle w:val="ListParagraph"/>
        <w:numPr>
          <w:ilvl w:val="1"/>
          <w:numId w:val="42"/>
        </w:numPr>
        <w:jc w:val="left"/>
      </w:pPr>
      <w:r>
        <w:t>Select your Organisation Account or enter your Company Mail Ad</w:t>
      </w:r>
      <w:r w:rsidR="00EE344D">
        <w:t>d</w:t>
      </w:r>
      <w:r>
        <w:t>ress</w:t>
      </w:r>
      <w:r>
        <w:br/>
      </w:r>
      <w:r>
        <w:rPr>
          <w:noProof/>
        </w:rPr>
        <w:drawing>
          <wp:inline distT="0" distB="0" distL="0" distR="0" wp14:anchorId="00E91D85" wp14:editId="4AF34B54">
            <wp:extent cx="2717800" cy="2101529"/>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6076" cy="2123393"/>
                    </a:xfrm>
                    <a:prstGeom prst="rect">
                      <a:avLst/>
                    </a:prstGeom>
                  </pic:spPr>
                </pic:pic>
              </a:graphicData>
            </a:graphic>
          </wp:inline>
        </w:drawing>
      </w:r>
    </w:p>
    <w:p w14:paraId="3E8F048F" w14:textId="46264B92" w:rsidR="00915B0B" w:rsidRDefault="007005A0" w:rsidP="002018CE">
      <w:pPr>
        <w:pStyle w:val="ListParagraph"/>
        <w:numPr>
          <w:ilvl w:val="1"/>
          <w:numId w:val="42"/>
        </w:numPr>
        <w:jc w:val="left"/>
      </w:pPr>
      <w:r>
        <w:lastRenderedPageBreak/>
        <w:t>You are Redirected to Capgemini Login</w:t>
      </w:r>
      <w:r>
        <w:br/>
      </w:r>
      <w:r>
        <w:rPr>
          <w:noProof/>
        </w:rPr>
        <w:drawing>
          <wp:inline distT="0" distB="0" distL="0" distR="0" wp14:anchorId="09FD4AD8" wp14:editId="612D6B2A">
            <wp:extent cx="2736850" cy="362779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23" cy="3633589"/>
                    </a:xfrm>
                    <a:prstGeom prst="rect">
                      <a:avLst/>
                    </a:prstGeom>
                  </pic:spPr>
                </pic:pic>
              </a:graphicData>
            </a:graphic>
          </wp:inline>
        </w:drawing>
      </w:r>
    </w:p>
    <w:p w14:paraId="657BB906" w14:textId="33F09AA0" w:rsidR="009E7874" w:rsidRDefault="009E7874" w:rsidP="002018CE">
      <w:pPr>
        <w:pStyle w:val="ListParagraph"/>
        <w:numPr>
          <w:ilvl w:val="0"/>
          <w:numId w:val="42"/>
        </w:numPr>
        <w:jc w:val="left"/>
      </w:pPr>
      <w:r>
        <w:t xml:space="preserve">When you are Successfully Signed in </w:t>
      </w:r>
      <w:r w:rsidR="00265C82">
        <w:t xml:space="preserve">you are Redirected to </w:t>
      </w:r>
      <w:hyperlink r:id="rId22" w:history="1">
        <w:r w:rsidR="00265C82" w:rsidRPr="00640E20">
          <w:rPr>
            <w:rStyle w:val="Hyperlink"/>
          </w:rPr>
          <w:t>https://dev.azure.com</w:t>
        </w:r>
      </w:hyperlink>
      <w:r w:rsidR="00265C82">
        <w:t xml:space="preserve"> again where you can select “Start Free”</w:t>
      </w:r>
      <w:r>
        <w:br/>
      </w:r>
      <w:r>
        <w:rPr>
          <w:noProof/>
        </w:rPr>
        <w:drawing>
          <wp:inline distT="0" distB="0" distL="0" distR="0" wp14:anchorId="16FD8C74" wp14:editId="7FDCDD15">
            <wp:extent cx="2952750" cy="19460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4464" cy="1960314"/>
                    </a:xfrm>
                    <a:prstGeom prst="rect">
                      <a:avLst/>
                    </a:prstGeom>
                  </pic:spPr>
                </pic:pic>
              </a:graphicData>
            </a:graphic>
          </wp:inline>
        </w:drawing>
      </w:r>
    </w:p>
    <w:p w14:paraId="781ADE42" w14:textId="56C87753" w:rsidR="00C77151" w:rsidRDefault="00265C82" w:rsidP="002018CE">
      <w:pPr>
        <w:pStyle w:val="ListParagraph"/>
        <w:numPr>
          <w:ilvl w:val="0"/>
          <w:numId w:val="42"/>
        </w:numPr>
        <w:spacing w:after="200" w:line="276" w:lineRule="auto"/>
        <w:jc w:val="left"/>
      </w:pPr>
      <w:r>
        <w:lastRenderedPageBreak/>
        <w:t xml:space="preserve">Next you can </w:t>
      </w:r>
      <w:r w:rsidR="00277F3A">
        <w:t>Setup your Azure DevOps Account</w:t>
      </w:r>
      <w:r>
        <w:br/>
        <w:t>Select a Unique Name for your Project</w:t>
      </w:r>
      <w:r w:rsidR="0065386A">
        <w:t>, S</w:t>
      </w:r>
      <w:r w:rsidR="00247F7A">
        <w:t xml:space="preserve">et it to Private and </w:t>
      </w:r>
      <w:r w:rsidR="0065386A">
        <w:t>enter the Capture.</w:t>
      </w:r>
      <w:r>
        <w:br/>
      </w:r>
      <w:r w:rsidR="00F21A97">
        <w:rPr>
          <w:noProof/>
        </w:rPr>
        <w:drawing>
          <wp:inline distT="0" distB="0" distL="0" distR="0" wp14:anchorId="0498F519" wp14:editId="0BB99202">
            <wp:extent cx="2171700" cy="353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287" t="8800" r="27207" b="602"/>
                    <a:stretch/>
                  </pic:blipFill>
                  <pic:spPr bwMode="auto">
                    <a:xfrm>
                      <a:off x="0" y="0"/>
                      <a:ext cx="2171700" cy="3530600"/>
                    </a:xfrm>
                    <a:prstGeom prst="rect">
                      <a:avLst/>
                    </a:prstGeom>
                    <a:ln>
                      <a:noFill/>
                    </a:ln>
                    <a:extLst>
                      <a:ext uri="{53640926-AAD7-44D8-BBD7-CCE9431645EC}">
                        <a14:shadowObscured xmlns:a14="http://schemas.microsoft.com/office/drawing/2010/main"/>
                      </a:ext>
                    </a:extLst>
                  </pic:spPr>
                </pic:pic>
              </a:graphicData>
            </a:graphic>
          </wp:inline>
        </w:drawing>
      </w:r>
      <w:r w:rsidR="00E2458C">
        <w:tab/>
      </w:r>
      <w:r w:rsidR="00E2458C">
        <w:tab/>
      </w:r>
    </w:p>
    <w:p w14:paraId="3E39FFC0" w14:textId="77777777" w:rsidR="0065386A" w:rsidRDefault="00C77151" w:rsidP="002018CE">
      <w:pPr>
        <w:pStyle w:val="ListParagraph"/>
        <w:numPr>
          <w:ilvl w:val="0"/>
          <w:numId w:val="42"/>
        </w:numPr>
        <w:spacing w:after="200" w:line="276" w:lineRule="auto"/>
        <w:jc w:val="left"/>
      </w:pPr>
      <w:r>
        <w:t xml:space="preserve">Your </w:t>
      </w:r>
      <w:r w:rsidR="00247F7A">
        <w:t>Project</w:t>
      </w:r>
      <w:r>
        <w:t xml:space="preserve"> will be Created</w:t>
      </w:r>
      <w:r w:rsidR="00247F7A">
        <w:br/>
      </w:r>
      <w:r w:rsidR="00F21A97">
        <w:rPr>
          <w:noProof/>
        </w:rPr>
        <w:drawing>
          <wp:inline distT="0" distB="0" distL="0" distR="0" wp14:anchorId="7CBC43E5" wp14:editId="7990C2AD">
            <wp:extent cx="2417737" cy="15811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73" t="21971" r="24904" b="21912"/>
                    <a:stretch/>
                  </pic:blipFill>
                  <pic:spPr bwMode="auto">
                    <a:xfrm>
                      <a:off x="0" y="0"/>
                      <a:ext cx="2432509" cy="1590810"/>
                    </a:xfrm>
                    <a:prstGeom prst="rect">
                      <a:avLst/>
                    </a:prstGeom>
                    <a:ln>
                      <a:noFill/>
                    </a:ln>
                    <a:extLst>
                      <a:ext uri="{53640926-AAD7-44D8-BBD7-CCE9431645EC}">
                        <a14:shadowObscured xmlns:a14="http://schemas.microsoft.com/office/drawing/2010/main"/>
                      </a:ext>
                    </a:extLst>
                  </pic:spPr>
                </pic:pic>
              </a:graphicData>
            </a:graphic>
          </wp:inline>
        </w:drawing>
      </w:r>
    </w:p>
    <w:p w14:paraId="52FB3FA5" w14:textId="75FA4C22" w:rsidR="00046143" w:rsidRDefault="00422510" w:rsidP="002018CE">
      <w:pPr>
        <w:pStyle w:val="ListParagraph"/>
        <w:numPr>
          <w:ilvl w:val="0"/>
          <w:numId w:val="42"/>
        </w:numPr>
        <w:spacing w:after="200" w:line="276" w:lineRule="auto"/>
        <w:jc w:val="left"/>
      </w:pPr>
      <w:r>
        <w:lastRenderedPageBreak/>
        <w:t>Your Organisation is now Setup</w:t>
      </w:r>
      <w:r w:rsidR="00F21A97">
        <w:rPr>
          <w:noProof/>
        </w:rPr>
        <w:drawing>
          <wp:inline distT="0" distB="0" distL="0" distR="0" wp14:anchorId="625DB01F" wp14:editId="304C60FF">
            <wp:extent cx="6481445" cy="35534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1445" cy="3553460"/>
                    </a:xfrm>
                    <a:prstGeom prst="rect">
                      <a:avLst/>
                    </a:prstGeom>
                  </pic:spPr>
                </pic:pic>
              </a:graphicData>
            </a:graphic>
          </wp:inline>
        </w:drawing>
      </w:r>
    </w:p>
    <w:p w14:paraId="1E47AE90" w14:textId="77777777" w:rsidR="00046143" w:rsidRDefault="00046143">
      <w:pPr>
        <w:spacing w:after="200" w:line="276" w:lineRule="auto"/>
        <w:jc w:val="left"/>
      </w:pPr>
      <w:r>
        <w:br w:type="page"/>
      </w:r>
    </w:p>
    <w:p w14:paraId="2B9DF373" w14:textId="338388BD" w:rsidR="00470659" w:rsidRDefault="00422510" w:rsidP="00046143">
      <w:pPr>
        <w:pStyle w:val="CGHeading2"/>
      </w:pPr>
      <w:bookmarkStart w:id="2" w:name="_Toc66709534"/>
      <w:r>
        <w:lastRenderedPageBreak/>
        <w:t xml:space="preserve">Setup a new </w:t>
      </w:r>
      <w:r w:rsidR="00470659">
        <w:t>Organization</w:t>
      </w:r>
      <w:r w:rsidR="00046143">
        <w:t xml:space="preserve"> in existing Azure DevOps Account</w:t>
      </w:r>
      <w:bookmarkEnd w:id="2"/>
    </w:p>
    <w:p w14:paraId="5414F392" w14:textId="77777777" w:rsidR="002018CE" w:rsidRDefault="00470659" w:rsidP="00046143">
      <w:pPr>
        <w:jc w:val="left"/>
      </w:pPr>
      <w:r>
        <w:t xml:space="preserve">If you used Azure Devops before </w:t>
      </w:r>
      <w:r w:rsidR="005421AF">
        <w:t xml:space="preserve">and don’t have your own Organization Setup, </w:t>
      </w:r>
      <w:r>
        <w:t xml:space="preserve">you can Login at </w:t>
      </w:r>
      <w:hyperlink r:id="rId27" w:history="1">
        <w:r w:rsidRPr="00640E20">
          <w:rPr>
            <w:rStyle w:val="Hyperlink"/>
          </w:rPr>
          <w:t>https</w:t>
        </w:r>
        <w:r w:rsidRPr="00640E20">
          <w:rPr>
            <w:rStyle w:val="Hyperlink"/>
          </w:rPr>
          <w:t>:</w:t>
        </w:r>
        <w:r w:rsidRPr="00640E20">
          <w:rPr>
            <w:rStyle w:val="Hyperlink"/>
          </w:rPr>
          <w:t>//dev.azure.com</w:t>
        </w:r>
      </w:hyperlink>
      <w:r>
        <w:t xml:space="preserve"> </w:t>
      </w:r>
      <w:r w:rsidR="005421AF">
        <w:t>and Select “Create new Organization”</w:t>
      </w:r>
      <w:r w:rsidR="00703643">
        <w:t xml:space="preserve"> on the Right side.</w:t>
      </w:r>
      <w:r w:rsidR="00F34B84">
        <w:rPr>
          <w:noProof/>
        </w:rPr>
        <w:drawing>
          <wp:inline distT="0" distB="0" distL="0" distR="0" wp14:anchorId="4B38C0DB" wp14:editId="5707686F">
            <wp:extent cx="1422400" cy="1454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8476" t="13703" r="-421" b="47071"/>
                    <a:stretch/>
                  </pic:blipFill>
                  <pic:spPr bwMode="auto">
                    <a:xfrm>
                      <a:off x="0" y="0"/>
                      <a:ext cx="1422400" cy="1454150"/>
                    </a:xfrm>
                    <a:prstGeom prst="rect">
                      <a:avLst/>
                    </a:prstGeom>
                    <a:ln>
                      <a:noFill/>
                    </a:ln>
                    <a:extLst>
                      <a:ext uri="{53640926-AAD7-44D8-BBD7-CCE9431645EC}">
                        <a14:shadowObscured xmlns:a14="http://schemas.microsoft.com/office/drawing/2010/main"/>
                      </a:ext>
                    </a:extLst>
                  </pic:spPr>
                </pic:pic>
              </a:graphicData>
            </a:graphic>
          </wp:inline>
        </w:drawing>
      </w:r>
    </w:p>
    <w:p w14:paraId="3BDBE892" w14:textId="77777777" w:rsidR="00E14196" w:rsidRDefault="002018CE" w:rsidP="00CE77AB">
      <w:pPr>
        <w:pStyle w:val="ListParagraph"/>
        <w:numPr>
          <w:ilvl w:val="0"/>
          <w:numId w:val="44"/>
        </w:numPr>
        <w:spacing w:after="200" w:line="276" w:lineRule="auto"/>
        <w:jc w:val="left"/>
      </w:pPr>
      <w:r>
        <w:t>Click “Continue”</w:t>
      </w:r>
      <w:r>
        <w:br/>
      </w:r>
      <w:r w:rsidR="00F34B84">
        <w:rPr>
          <w:noProof/>
        </w:rPr>
        <w:drawing>
          <wp:inline distT="0" distB="0" distL="0" distR="0" wp14:anchorId="183152BD" wp14:editId="02E5062E">
            <wp:extent cx="307340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625" t="18187" r="20867" b="15961"/>
                    <a:stretch/>
                  </pic:blipFill>
                  <pic:spPr bwMode="auto">
                    <a:xfrm>
                      <a:off x="0" y="0"/>
                      <a:ext cx="3074264" cy="2667750"/>
                    </a:xfrm>
                    <a:prstGeom prst="rect">
                      <a:avLst/>
                    </a:prstGeom>
                    <a:ln>
                      <a:noFill/>
                    </a:ln>
                    <a:extLst>
                      <a:ext uri="{53640926-AAD7-44D8-BBD7-CCE9431645EC}">
                        <a14:shadowObscured xmlns:a14="http://schemas.microsoft.com/office/drawing/2010/main"/>
                      </a:ext>
                    </a:extLst>
                  </pic:spPr>
                </pic:pic>
              </a:graphicData>
            </a:graphic>
          </wp:inline>
        </w:drawing>
      </w:r>
    </w:p>
    <w:p w14:paraId="6DBC0CA4" w14:textId="77777777" w:rsidR="00C323DD" w:rsidRDefault="00E14196" w:rsidP="00C94E53">
      <w:pPr>
        <w:pStyle w:val="ListParagraph"/>
        <w:numPr>
          <w:ilvl w:val="0"/>
          <w:numId w:val="44"/>
        </w:numPr>
        <w:spacing w:after="200" w:line="276" w:lineRule="auto"/>
        <w:jc w:val="left"/>
      </w:pPr>
      <w:r>
        <w:lastRenderedPageBreak/>
        <w:t xml:space="preserve">Select a </w:t>
      </w:r>
      <w:r w:rsidR="00C323DD">
        <w:t xml:space="preserve">unique </w:t>
      </w:r>
      <w:r>
        <w:t>Name for your Organization</w:t>
      </w:r>
      <w:r w:rsidR="00C323DD">
        <w:t xml:space="preserve"> and Select a Region next to you.</w:t>
      </w:r>
      <w:r>
        <w:br/>
      </w:r>
      <w:r w:rsidR="00F34B84">
        <w:rPr>
          <w:noProof/>
        </w:rPr>
        <w:drawing>
          <wp:inline distT="0" distB="0" distL="0" distR="0" wp14:anchorId="2C3FCA27" wp14:editId="182A6872">
            <wp:extent cx="3194050" cy="43116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16" t="3622" r="15761" b="5273"/>
                    <a:stretch/>
                  </pic:blipFill>
                  <pic:spPr bwMode="auto">
                    <a:xfrm>
                      <a:off x="0" y="0"/>
                      <a:ext cx="3198304" cy="4317393"/>
                    </a:xfrm>
                    <a:prstGeom prst="rect">
                      <a:avLst/>
                    </a:prstGeom>
                    <a:ln>
                      <a:noFill/>
                    </a:ln>
                    <a:extLst>
                      <a:ext uri="{53640926-AAD7-44D8-BBD7-CCE9431645EC}">
                        <a14:shadowObscured xmlns:a14="http://schemas.microsoft.com/office/drawing/2010/main"/>
                      </a:ext>
                    </a:extLst>
                  </pic:spPr>
                </pic:pic>
              </a:graphicData>
            </a:graphic>
          </wp:inline>
        </w:drawing>
      </w:r>
    </w:p>
    <w:p w14:paraId="4F4401C9" w14:textId="77777777" w:rsidR="00C323DD" w:rsidRDefault="00C323DD" w:rsidP="005E43E3">
      <w:pPr>
        <w:pStyle w:val="ListParagraph"/>
        <w:numPr>
          <w:ilvl w:val="0"/>
          <w:numId w:val="44"/>
        </w:numPr>
        <w:spacing w:after="200" w:line="276" w:lineRule="auto"/>
        <w:jc w:val="left"/>
      </w:pPr>
      <w:r>
        <w:t>Your Organization is Setup</w:t>
      </w:r>
      <w:r>
        <w:br/>
      </w:r>
      <w:r w:rsidR="00F34B84">
        <w:rPr>
          <w:noProof/>
        </w:rPr>
        <w:drawing>
          <wp:inline distT="0" distB="0" distL="0" distR="0" wp14:anchorId="334D0C79" wp14:editId="2239F874">
            <wp:extent cx="4019550" cy="2552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23" t="18318" r="24561" b="28703"/>
                    <a:stretch/>
                  </pic:blipFill>
                  <pic:spPr bwMode="auto">
                    <a:xfrm>
                      <a:off x="0" y="0"/>
                      <a:ext cx="4019550" cy="2552700"/>
                    </a:xfrm>
                    <a:prstGeom prst="rect">
                      <a:avLst/>
                    </a:prstGeom>
                    <a:ln>
                      <a:noFill/>
                    </a:ln>
                    <a:extLst>
                      <a:ext uri="{53640926-AAD7-44D8-BBD7-CCE9431645EC}">
                        <a14:shadowObscured xmlns:a14="http://schemas.microsoft.com/office/drawing/2010/main"/>
                      </a:ext>
                    </a:extLst>
                  </pic:spPr>
                </pic:pic>
              </a:graphicData>
            </a:graphic>
          </wp:inline>
        </w:drawing>
      </w:r>
    </w:p>
    <w:p w14:paraId="08D3F13B" w14:textId="77777777" w:rsidR="00575546" w:rsidRDefault="00C323DD" w:rsidP="002018CE">
      <w:pPr>
        <w:pStyle w:val="ListParagraph"/>
        <w:numPr>
          <w:ilvl w:val="0"/>
          <w:numId w:val="44"/>
        </w:numPr>
        <w:spacing w:after="200" w:line="276" w:lineRule="auto"/>
        <w:jc w:val="left"/>
      </w:pPr>
      <w:r>
        <w:lastRenderedPageBreak/>
        <w:t>Create your first Project</w:t>
      </w:r>
      <w:r>
        <w:br/>
      </w:r>
      <w:r w:rsidR="00F34B84">
        <w:rPr>
          <w:noProof/>
        </w:rPr>
        <w:drawing>
          <wp:inline distT="0" distB="0" distL="0" distR="0" wp14:anchorId="3AF4D506" wp14:editId="477F9704">
            <wp:extent cx="3702050" cy="283256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9764" t="29347" r="-226" b="13052"/>
                    <a:stretch/>
                  </pic:blipFill>
                  <pic:spPr bwMode="auto">
                    <a:xfrm>
                      <a:off x="0" y="0"/>
                      <a:ext cx="3709692" cy="2838408"/>
                    </a:xfrm>
                    <a:prstGeom prst="rect">
                      <a:avLst/>
                    </a:prstGeom>
                    <a:ln>
                      <a:noFill/>
                    </a:ln>
                    <a:extLst>
                      <a:ext uri="{53640926-AAD7-44D8-BBD7-CCE9431645EC}">
                        <a14:shadowObscured xmlns:a14="http://schemas.microsoft.com/office/drawing/2010/main"/>
                      </a:ext>
                    </a:extLst>
                  </pic:spPr>
                </pic:pic>
              </a:graphicData>
            </a:graphic>
          </wp:inline>
        </w:drawing>
      </w:r>
    </w:p>
    <w:p w14:paraId="23CC9B58" w14:textId="32FA9855" w:rsidR="00F21A97" w:rsidRDefault="00575546" w:rsidP="00575546">
      <w:pPr>
        <w:pStyle w:val="ListParagraph"/>
        <w:numPr>
          <w:ilvl w:val="0"/>
          <w:numId w:val="44"/>
        </w:numPr>
        <w:spacing w:after="200" w:line="276" w:lineRule="auto"/>
        <w:jc w:val="left"/>
      </w:pPr>
      <w:r>
        <w:t>Your Site is Setup</w:t>
      </w:r>
      <w:r>
        <w:br/>
      </w:r>
      <w:r w:rsidR="00F34B84">
        <w:rPr>
          <w:noProof/>
        </w:rPr>
        <w:drawing>
          <wp:inline distT="0" distB="0" distL="0" distR="0" wp14:anchorId="3E5E984F" wp14:editId="0FE206A4">
            <wp:extent cx="6481445" cy="35591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1445" cy="3559175"/>
                    </a:xfrm>
                    <a:prstGeom prst="rect">
                      <a:avLst/>
                    </a:prstGeom>
                  </pic:spPr>
                </pic:pic>
              </a:graphicData>
            </a:graphic>
          </wp:inline>
        </w:drawing>
      </w:r>
    </w:p>
    <w:p w14:paraId="52B2D649" w14:textId="217EE37E" w:rsidR="007145F7" w:rsidRDefault="007145F7" w:rsidP="007145F7">
      <w:pPr>
        <w:spacing w:after="200" w:line="276" w:lineRule="auto"/>
        <w:jc w:val="left"/>
      </w:pPr>
      <w:r>
        <w:rPr>
          <w:noProof/>
        </w:rPr>
        <w:lastRenderedPageBreak/>
        <w:drawing>
          <wp:inline distT="0" distB="0" distL="0" distR="0" wp14:anchorId="2D0F950B" wp14:editId="589BF51D">
            <wp:extent cx="6481445" cy="3645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1445" cy="3645535"/>
                    </a:xfrm>
                    <a:prstGeom prst="rect">
                      <a:avLst/>
                    </a:prstGeom>
                  </pic:spPr>
                </pic:pic>
              </a:graphicData>
            </a:graphic>
          </wp:inline>
        </w:drawing>
      </w:r>
    </w:p>
    <w:p w14:paraId="1BEA117F" w14:textId="7DAE075E" w:rsidR="00677A0E" w:rsidRDefault="00677A0E" w:rsidP="007145F7">
      <w:pPr>
        <w:spacing w:after="200" w:line="276" w:lineRule="auto"/>
        <w:jc w:val="left"/>
      </w:pPr>
    </w:p>
    <w:p w14:paraId="5A27E55F" w14:textId="77777777" w:rsidR="00677A0E" w:rsidRDefault="00677A0E" w:rsidP="00677A0E">
      <w:r>
        <w:t>Wichtige Links:</w:t>
      </w:r>
    </w:p>
    <w:p w14:paraId="479759B5" w14:textId="77777777" w:rsidR="00677A0E" w:rsidRDefault="00677A0E" w:rsidP="00677A0E">
      <w:pPr>
        <w:pStyle w:val="ListParagraph"/>
        <w:numPr>
          <w:ilvl w:val="0"/>
          <w:numId w:val="45"/>
        </w:numPr>
        <w:spacing w:after="160" w:line="259" w:lineRule="auto"/>
        <w:jc w:val="left"/>
      </w:pPr>
      <w:r>
        <w:t xml:space="preserve">MEC: </w:t>
      </w:r>
      <w:hyperlink r:id="rId35" w:history="1">
        <w:r w:rsidRPr="00B3295A">
          <w:rPr>
            <w:rStyle w:val="Hyperlink"/>
            <w:sz w:val="22"/>
          </w:rPr>
          <w:t>https://azure.microsoft.com/en-us/solutions/private-multi-access-edge-compute-mec/#overview</w:t>
        </w:r>
      </w:hyperlink>
    </w:p>
    <w:p w14:paraId="145959AF" w14:textId="77777777" w:rsidR="00677A0E" w:rsidRDefault="00677A0E" w:rsidP="00677A0E">
      <w:pPr>
        <w:pStyle w:val="ListParagraph"/>
        <w:numPr>
          <w:ilvl w:val="0"/>
          <w:numId w:val="45"/>
        </w:numPr>
        <w:spacing w:after="160" w:line="259" w:lineRule="auto"/>
        <w:jc w:val="left"/>
      </w:pPr>
      <w:r>
        <w:t xml:space="preserve">Azure Stack: </w:t>
      </w:r>
      <w:hyperlink r:id="rId36" w:history="1">
        <w:r w:rsidRPr="00002B5A">
          <w:rPr>
            <w:rStyle w:val="Hyperlink"/>
            <w:sz w:val="22"/>
          </w:rPr>
          <w:t>https://azure.microsoft.com/en-us/overview/azure-stack/#overview</w:t>
        </w:r>
      </w:hyperlink>
    </w:p>
    <w:p w14:paraId="42D25BC0" w14:textId="77777777" w:rsidR="00677A0E" w:rsidRDefault="00677A0E" w:rsidP="00677A0E">
      <w:r>
        <w:t>Warum passt es:</w:t>
      </w:r>
    </w:p>
    <w:p w14:paraId="1B16B20A" w14:textId="77777777" w:rsidR="00677A0E" w:rsidRDefault="00677A0E" w:rsidP="00677A0E">
      <w:pPr>
        <w:pStyle w:val="ListParagraph"/>
        <w:numPr>
          <w:ilvl w:val="0"/>
          <w:numId w:val="45"/>
        </w:numPr>
        <w:spacing w:after="160" w:line="259" w:lineRule="auto"/>
        <w:jc w:val="left"/>
      </w:pPr>
      <w:r>
        <w:t>Provide required technology from hardware and software perspective to provide an intelligent edge integrated with the cloud</w:t>
      </w:r>
    </w:p>
    <w:p w14:paraId="50B8E294" w14:textId="77777777" w:rsidR="00677A0E" w:rsidRDefault="00677A0E" w:rsidP="00677A0E">
      <w:pPr>
        <w:pStyle w:val="ListParagraph"/>
        <w:numPr>
          <w:ilvl w:val="0"/>
          <w:numId w:val="45"/>
        </w:numPr>
        <w:spacing w:after="160" w:line="259" w:lineRule="auto"/>
        <w:jc w:val="left"/>
      </w:pPr>
      <w:r>
        <w:t>Offerings are ranging from integrated solutions to dedicated building blocks providing edge relevant functionality (e.g. Azure Stack HCI as integrated solutions with Cloud Integration and Azure Arc support or use the power of pretrained models from cognitive services that only require Azure IoT Edge as software runtime)</w:t>
      </w:r>
    </w:p>
    <w:p w14:paraId="5FD92367" w14:textId="77777777" w:rsidR="00677A0E" w:rsidRDefault="00677A0E" w:rsidP="00677A0E">
      <w:r>
        <w:t>Warum CapGemini;</w:t>
      </w:r>
    </w:p>
    <w:p w14:paraId="283005E1" w14:textId="77777777" w:rsidR="00677A0E" w:rsidRDefault="00677A0E" w:rsidP="00677A0E">
      <w:pPr>
        <w:pStyle w:val="ListParagraph"/>
        <w:numPr>
          <w:ilvl w:val="0"/>
          <w:numId w:val="45"/>
        </w:numPr>
        <w:spacing w:after="160" w:line="259" w:lineRule="auto"/>
        <w:jc w:val="left"/>
      </w:pPr>
      <w:r>
        <w:t>With its organizational units (invent etc) can cover end-to-end to turn data into business value</w:t>
      </w:r>
    </w:p>
    <w:p w14:paraId="555E4BF3" w14:textId="77777777" w:rsidR="00677A0E" w:rsidRDefault="00677A0E" w:rsidP="00677A0E">
      <w:pPr>
        <w:pStyle w:val="ListParagraph"/>
        <w:numPr>
          <w:ilvl w:val="0"/>
          <w:numId w:val="45"/>
        </w:numPr>
        <w:spacing w:after="160" w:line="259" w:lineRule="auto"/>
        <w:jc w:val="left"/>
      </w:pPr>
      <w:r>
        <w:t>It’s own platforms like ENSCONCE are based on long experience and especially geared to consider cloud agnostic approaches</w:t>
      </w:r>
    </w:p>
    <w:p w14:paraId="1D94807F" w14:textId="77777777" w:rsidR="00677A0E" w:rsidRDefault="00677A0E" w:rsidP="00677A0E">
      <w:pPr>
        <w:pStyle w:val="ListParagraph"/>
        <w:numPr>
          <w:ilvl w:val="0"/>
          <w:numId w:val="45"/>
        </w:numPr>
        <w:spacing w:after="160" w:line="259" w:lineRule="auto"/>
        <w:jc w:val="left"/>
      </w:pPr>
      <w:r w:rsidRPr="004336FA">
        <w:t>An example is the Nexeed platform where CapGemini supports as strategic partner from the integration of existing plants and intelligent maintenance solutions to the networking of complete factories.</w:t>
      </w:r>
      <w:r>
        <w:t xml:space="preserve"> </w:t>
      </w:r>
      <w:r w:rsidRPr="00612B6A">
        <w:t>The solutions from the Nexeed Industrial Application System are already being used successfully in more than half of the approximately 240 Bosch plants worldwide, and the trend is rising</w:t>
      </w:r>
      <w:r>
        <w:t>.</w:t>
      </w:r>
    </w:p>
    <w:p w14:paraId="65124C18" w14:textId="77777777" w:rsidR="00677A0E" w:rsidRDefault="00677A0E" w:rsidP="00677A0E"/>
    <w:p w14:paraId="09FE2B42" w14:textId="77777777" w:rsidR="00677A0E" w:rsidRDefault="00677A0E" w:rsidP="00677A0E"/>
    <w:p w14:paraId="76CE4416" w14:textId="77777777" w:rsidR="00677A0E" w:rsidRDefault="00677A0E" w:rsidP="00677A0E">
      <w:r>
        <w:rPr>
          <w:noProof/>
        </w:rPr>
        <w:lastRenderedPageBreak/>
        <w:drawing>
          <wp:inline distT="0" distB="0" distL="0" distR="0" wp14:anchorId="4C0A87FD" wp14:editId="4B0FCA54">
            <wp:extent cx="6481445" cy="3645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1445" cy="3645535"/>
                    </a:xfrm>
                    <a:prstGeom prst="rect">
                      <a:avLst/>
                    </a:prstGeom>
                  </pic:spPr>
                </pic:pic>
              </a:graphicData>
            </a:graphic>
          </wp:inline>
        </w:drawing>
      </w:r>
    </w:p>
    <w:p w14:paraId="6216FA46" w14:textId="77777777" w:rsidR="00677A0E" w:rsidRDefault="00677A0E" w:rsidP="00677A0E">
      <w:r>
        <w:rPr>
          <w:noProof/>
        </w:rPr>
        <w:drawing>
          <wp:inline distT="0" distB="0" distL="0" distR="0" wp14:anchorId="37D1D50E" wp14:editId="07E73A14">
            <wp:extent cx="6481445" cy="3645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1445" cy="3645535"/>
                    </a:xfrm>
                    <a:prstGeom prst="rect">
                      <a:avLst/>
                    </a:prstGeom>
                  </pic:spPr>
                </pic:pic>
              </a:graphicData>
            </a:graphic>
          </wp:inline>
        </w:drawing>
      </w:r>
    </w:p>
    <w:p w14:paraId="268C3A0E" w14:textId="77777777" w:rsidR="00677A0E" w:rsidRDefault="00677A0E" w:rsidP="00677A0E">
      <w:r>
        <w:rPr>
          <w:noProof/>
        </w:rPr>
        <w:lastRenderedPageBreak/>
        <w:drawing>
          <wp:inline distT="0" distB="0" distL="0" distR="0" wp14:anchorId="4CABC963" wp14:editId="7559B6AD">
            <wp:extent cx="6481445"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1445" cy="3645535"/>
                    </a:xfrm>
                    <a:prstGeom prst="rect">
                      <a:avLst/>
                    </a:prstGeom>
                  </pic:spPr>
                </pic:pic>
              </a:graphicData>
            </a:graphic>
          </wp:inline>
        </w:drawing>
      </w:r>
    </w:p>
    <w:p w14:paraId="6C9BF0C4" w14:textId="77777777" w:rsidR="00677A0E" w:rsidRDefault="00677A0E" w:rsidP="00677A0E">
      <w:r>
        <w:rPr>
          <w:noProof/>
        </w:rPr>
        <w:drawing>
          <wp:inline distT="0" distB="0" distL="0" distR="0" wp14:anchorId="0DC1F147" wp14:editId="6451EFF5">
            <wp:extent cx="6481445" cy="3645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1445" cy="3645535"/>
                    </a:xfrm>
                    <a:prstGeom prst="rect">
                      <a:avLst/>
                    </a:prstGeom>
                  </pic:spPr>
                </pic:pic>
              </a:graphicData>
            </a:graphic>
          </wp:inline>
        </w:drawing>
      </w:r>
    </w:p>
    <w:p w14:paraId="35708C8F" w14:textId="77777777" w:rsidR="00677A0E" w:rsidRDefault="00677A0E" w:rsidP="00677A0E">
      <w:r>
        <w:rPr>
          <w:noProof/>
        </w:rPr>
        <w:lastRenderedPageBreak/>
        <w:drawing>
          <wp:inline distT="0" distB="0" distL="0" distR="0" wp14:anchorId="366F6890" wp14:editId="6B0B3EFE">
            <wp:extent cx="6481445" cy="3645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1445" cy="3645535"/>
                    </a:xfrm>
                    <a:prstGeom prst="rect">
                      <a:avLst/>
                    </a:prstGeom>
                  </pic:spPr>
                </pic:pic>
              </a:graphicData>
            </a:graphic>
          </wp:inline>
        </w:drawing>
      </w:r>
    </w:p>
    <w:p w14:paraId="39CD1F71" w14:textId="77777777" w:rsidR="00677A0E" w:rsidRDefault="00677A0E" w:rsidP="00677A0E">
      <w:r>
        <w:rPr>
          <w:noProof/>
        </w:rPr>
        <w:drawing>
          <wp:inline distT="0" distB="0" distL="0" distR="0" wp14:anchorId="297C7895" wp14:editId="272AAB98">
            <wp:extent cx="6481445" cy="3645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1445" cy="3645535"/>
                    </a:xfrm>
                    <a:prstGeom prst="rect">
                      <a:avLst/>
                    </a:prstGeom>
                  </pic:spPr>
                </pic:pic>
              </a:graphicData>
            </a:graphic>
          </wp:inline>
        </w:drawing>
      </w:r>
    </w:p>
    <w:p w14:paraId="0D3C158F" w14:textId="77777777" w:rsidR="00677A0E" w:rsidRDefault="00677A0E" w:rsidP="00677A0E">
      <w:r>
        <w:rPr>
          <w:noProof/>
        </w:rPr>
        <w:lastRenderedPageBreak/>
        <w:drawing>
          <wp:inline distT="0" distB="0" distL="0" distR="0" wp14:anchorId="2B05BA4A" wp14:editId="15C87B15">
            <wp:extent cx="6481445" cy="3645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1445" cy="3645535"/>
                    </a:xfrm>
                    <a:prstGeom prst="rect">
                      <a:avLst/>
                    </a:prstGeom>
                  </pic:spPr>
                </pic:pic>
              </a:graphicData>
            </a:graphic>
          </wp:inline>
        </w:drawing>
      </w:r>
    </w:p>
    <w:p w14:paraId="5513CAD1" w14:textId="77777777" w:rsidR="00677A0E" w:rsidRDefault="00677A0E" w:rsidP="00677A0E">
      <w:r>
        <w:rPr>
          <w:noProof/>
        </w:rPr>
        <w:drawing>
          <wp:inline distT="0" distB="0" distL="0" distR="0" wp14:anchorId="47269212" wp14:editId="2DBE9448">
            <wp:extent cx="6481445" cy="3645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1445" cy="3645535"/>
                    </a:xfrm>
                    <a:prstGeom prst="rect">
                      <a:avLst/>
                    </a:prstGeom>
                  </pic:spPr>
                </pic:pic>
              </a:graphicData>
            </a:graphic>
          </wp:inline>
        </w:drawing>
      </w:r>
    </w:p>
    <w:p w14:paraId="735892C8" w14:textId="77777777" w:rsidR="00677A0E" w:rsidRDefault="00677A0E" w:rsidP="00677A0E">
      <w:pPr>
        <w:pStyle w:val="ListParagraph"/>
        <w:numPr>
          <w:ilvl w:val="0"/>
          <w:numId w:val="45"/>
        </w:numPr>
        <w:spacing w:after="160" w:line="259" w:lineRule="auto"/>
        <w:jc w:val="left"/>
      </w:pPr>
      <w:r>
        <w:t>What are major building blocks: centralized cloud management (Arc), out of the box AI support for custom models (e.g. Azure Stack Edge), standardized software platform to run your own logic including cloud connect (Azure IoT Edge e.g. with containerized Cognitive Services)</w:t>
      </w:r>
    </w:p>
    <w:p w14:paraId="28040136" w14:textId="77777777" w:rsidR="00677A0E" w:rsidRDefault="00677A0E" w:rsidP="00677A0E">
      <w:pPr>
        <w:pStyle w:val="ListParagraph"/>
        <w:numPr>
          <w:ilvl w:val="0"/>
          <w:numId w:val="45"/>
        </w:numPr>
        <w:spacing w:after="160" w:line="259" w:lineRule="auto"/>
        <w:jc w:val="left"/>
      </w:pPr>
      <w:r>
        <w:t>Platforms also allow agnostic platforms such as kubernetes</w:t>
      </w:r>
    </w:p>
    <w:p w14:paraId="3CAF4684" w14:textId="77777777" w:rsidR="00677A0E" w:rsidRDefault="00677A0E" w:rsidP="00677A0E">
      <w:r>
        <w:t>Warum CapGemini;</w:t>
      </w:r>
    </w:p>
    <w:p w14:paraId="2B30FDE3" w14:textId="77777777" w:rsidR="00677A0E" w:rsidRDefault="00677A0E" w:rsidP="00677A0E">
      <w:pPr>
        <w:pStyle w:val="ListParagraph"/>
        <w:numPr>
          <w:ilvl w:val="0"/>
          <w:numId w:val="45"/>
        </w:numPr>
        <w:spacing w:after="160" w:line="259" w:lineRule="auto"/>
        <w:jc w:val="left"/>
      </w:pPr>
      <w:r>
        <w:t>With its organizational units (invent etc) can cover end-to-end to turn data into business value</w:t>
      </w:r>
    </w:p>
    <w:p w14:paraId="1188AF54" w14:textId="77777777" w:rsidR="00677A0E" w:rsidRDefault="00677A0E" w:rsidP="00677A0E">
      <w:pPr>
        <w:pStyle w:val="ListParagraph"/>
        <w:numPr>
          <w:ilvl w:val="0"/>
          <w:numId w:val="45"/>
        </w:numPr>
        <w:spacing w:after="160" w:line="259" w:lineRule="auto"/>
        <w:jc w:val="left"/>
      </w:pPr>
      <w:r>
        <w:lastRenderedPageBreak/>
        <w:t>If possible without cloud provider specifics</w:t>
      </w:r>
      <w:r>
        <w:rPr>
          <w:noProof/>
        </w:rPr>
        <w:drawing>
          <wp:inline distT="0" distB="0" distL="0" distR="0" wp14:anchorId="034B5C89" wp14:editId="7D29A718">
            <wp:extent cx="2400300" cy="539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0300" cy="539750"/>
                    </a:xfrm>
                    <a:prstGeom prst="rect">
                      <a:avLst/>
                    </a:prstGeom>
                    <a:noFill/>
                    <a:ln>
                      <a:noFill/>
                    </a:ln>
                  </pic:spPr>
                </pic:pic>
              </a:graphicData>
            </a:graphic>
          </wp:inline>
        </w:drawing>
      </w:r>
    </w:p>
    <w:p w14:paraId="43BAF664" w14:textId="77777777" w:rsidR="00677A0E" w:rsidRDefault="00677A0E" w:rsidP="00677A0E">
      <w:pPr>
        <w:pStyle w:val="ListParagraph"/>
        <w:numPr>
          <w:ilvl w:val="0"/>
          <w:numId w:val="45"/>
        </w:numPr>
        <w:spacing w:after="160" w:line="259" w:lineRule="auto"/>
        <w:jc w:val="left"/>
      </w:pPr>
      <w:r>
        <w:t xml:space="preserve">Altran long expertise of providing solutions for these challenges komplette PLattformen </w:t>
      </w:r>
    </w:p>
    <w:p w14:paraId="768B421A" w14:textId="77777777" w:rsidR="00677A0E" w:rsidRDefault="00677A0E" w:rsidP="00677A0E">
      <w:pPr>
        <w:pStyle w:val="ListParagraph"/>
        <w:numPr>
          <w:ilvl w:val="0"/>
          <w:numId w:val="45"/>
        </w:numPr>
        <w:spacing w:after="160" w:line="259" w:lineRule="auto"/>
        <w:jc w:val="left"/>
      </w:pPr>
      <w:r>
        <w:t>Nexceed</w:t>
      </w:r>
    </w:p>
    <w:p w14:paraId="5773CF3D" w14:textId="77777777" w:rsidR="00677A0E" w:rsidRDefault="00677A0E" w:rsidP="00677A0E"/>
    <w:p w14:paraId="10E2314D" w14:textId="77777777" w:rsidR="00677A0E" w:rsidRDefault="00677A0E" w:rsidP="00677A0E">
      <w:r>
        <w:rPr>
          <w:noProof/>
        </w:rPr>
        <w:drawing>
          <wp:inline distT="0" distB="0" distL="0" distR="0" wp14:anchorId="41FC2DD2" wp14:editId="0276A3A4">
            <wp:extent cx="6481445" cy="3645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1445" cy="3645535"/>
                    </a:xfrm>
                    <a:prstGeom prst="rect">
                      <a:avLst/>
                    </a:prstGeom>
                  </pic:spPr>
                </pic:pic>
              </a:graphicData>
            </a:graphic>
          </wp:inline>
        </w:drawing>
      </w:r>
    </w:p>
    <w:p w14:paraId="508A1E27" w14:textId="77777777" w:rsidR="00677A0E" w:rsidRDefault="00677A0E" w:rsidP="00677A0E">
      <w:r>
        <w:rPr>
          <w:noProof/>
        </w:rPr>
        <w:drawing>
          <wp:inline distT="0" distB="0" distL="0" distR="0" wp14:anchorId="1C706F98" wp14:editId="2075E9B9">
            <wp:extent cx="6481445" cy="3645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1445" cy="3645535"/>
                    </a:xfrm>
                    <a:prstGeom prst="rect">
                      <a:avLst/>
                    </a:prstGeom>
                  </pic:spPr>
                </pic:pic>
              </a:graphicData>
            </a:graphic>
          </wp:inline>
        </w:drawing>
      </w:r>
    </w:p>
    <w:p w14:paraId="5DB3AD6F" w14:textId="77777777" w:rsidR="00677A0E" w:rsidRDefault="00677A0E" w:rsidP="00677A0E">
      <w:r>
        <w:rPr>
          <w:noProof/>
        </w:rPr>
        <w:lastRenderedPageBreak/>
        <w:drawing>
          <wp:inline distT="0" distB="0" distL="0" distR="0" wp14:anchorId="66941DF8" wp14:editId="5B4EA309">
            <wp:extent cx="6481445" cy="36455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1445" cy="3645535"/>
                    </a:xfrm>
                    <a:prstGeom prst="rect">
                      <a:avLst/>
                    </a:prstGeom>
                  </pic:spPr>
                </pic:pic>
              </a:graphicData>
            </a:graphic>
          </wp:inline>
        </w:drawing>
      </w:r>
    </w:p>
    <w:p w14:paraId="51117169" w14:textId="77777777" w:rsidR="00677A0E" w:rsidRDefault="00677A0E" w:rsidP="00677A0E">
      <w:r>
        <w:rPr>
          <w:noProof/>
        </w:rPr>
        <w:drawing>
          <wp:inline distT="0" distB="0" distL="0" distR="0" wp14:anchorId="72D17858" wp14:editId="6902AD45">
            <wp:extent cx="6481445" cy="3645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1445" cy="3645535"/>
                    </a:xfrm>
                    <a:prstGeom prst="rect">
                      <a:avLst/>
                    </a:prstGeom>
                  </pic:spPr>
                </pic:pic>
              </a:graphicData>
            </a:graphic>
          </wp:inline>
        </w:drawing>
      </w:r>
    </w:p>
    <w:p w14:paraId="2538AD2D" w14:textId="77777777" w:rsidR="00677A0E" w:rsidRDefault="00677A0E" w:rsidP="00677A0E">
      <w:r>
        <w:rPr>
          <w:noProof/>
        </w:rPr>
        <w:lastRenderedPageBreak/>
        <w:drawing>
          <wp:inline distT="0" distB="0" distL="0" distR="0" wp14:anchorId="26BE2016" wp14:editId="66E1B4AC">
            <wp:extent cx="6481445" cy="3645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1445" cy="3645535"/>
                    </a:xfrm>
                    <a:prstGeom prst="rect">
                      <a:avLst/>
                    </a:prstGeom>
                  </pic:spPr>
                </pic:pic>
              </a:graphicData>
            </a:graphic>
          </wp:inline>
        </w:drawing>
      </w:r>
    </w:p>
    <w:p w14:paraId="0A585DA2" w14:textId="77777777" w:rsidR="00677A0E" w:rsidRDefault="00677A0E" w:rsidP="00677A0E">
      <w:r>
        <w:rPr>
          <w:noProof/>
        </w:rPr>
        <w:drawing>
          <wp:inline distT="0" distB="0" distL="0" distR="0" wp14:anchorId="7BDD0BAA" wp14:editId="6A156926">
            <wp:extent cx="6481445" cy="3645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1445" cy="3645535"/>
                    </a:xfrm>
                    <a:prstGeom prst="rect">
                      <a:avLst/>
                    </a:prstGeom>
                  </pic:spPr>
                </pic:pic>
              </a:graphicData>
            </a:graphic>
          </wp:inline>
        </w:drawing>
      </w:r>
    </w:p>
    <w:p w14:paraId="7B0CD1DC" w14:textId="77777777" w:rsidR="00677A0E" w:rsidRDefault="00677A0E" w:rsidP="00677A0E">
      <w:r>
        <w:rPr>
          <w:noProof/>
        </w:rPr>
        <w:lastRenderedPageBreak/>
        <w:drawing>
          <wp:inline distT="0" distB="0" distL="0" distR="0" wp14:anchorId="526FC253" wp14:editId="247EDD18">
            <wp:extent cx="6481445" cy="3645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1445" cy="3645535"/>
                    </a:xfrm>
                    <a:prstGeom prst="rect">
                      <a:avLst/>
                    </a:prstGeom>
                  </pic:spPr>
                </pic:pic>
              </a:graphicData>
            </a:graphic>
          </wp:inline>
        </w:drawing>
      </w:r>
    </w:p>
    <w:p w14:paraId="35DBE619" w14:textId="77777777" w:rsidR="00677A0E" w:rsidRDefault="00677A0E" w:rsidP="00677A0E">
      <w:r>
        <w:rPr>
          <w:noProof/>
        </w:rPr>
        <w:drawing>
          <wp:inline distT="0" distB="0" distL="0" distR="0" wp14:anchorId="31F4AD9F" wp14:editId="12B586AE">
            <wp:extent cx="6481445"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1445" cy="3645535"/>
                    </a:xfrm>
                    <a:prstGeom prst="rect">
                      <a:avLst/>
                    </a:prstGeom>
                  </pic:spPr>
                </pic:pic>
              </a:graphicData>
            </a:graphic>
          </wp:inline>
        </w:drawing>
      </w:r>
    </w:p>
    <w:p w14:paraId="50172C9D" w14:textId="77777777" w:rsidR="00677A0E" w:rsidRDefault="00677A0E" w:rsidP="00677A0E"/>
    <w:p w14:paraId="24177394" w14:textId="77777777" w:rsidR="00677A0E" w:rsidRDefault="00677A0E" w:rsidP="00677A0E">
      <w:r>
        <w:rPr>
          <w:noProof/>
        </w:rPr>
        <w:lastRenderedPageBreak/>
        <w:drawing>
          <wp:inline distT="0" distB="0" distL="0" distR="0" wp14:anchorId="58FC737D" wp14:editId="67E757AD">
            <wp:extent cx="6481445" cy="3645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1445" cy="3645535"/>
                    </a:xfrm>
                    <a:prstGeom prst="rect">
                      <a:avLst/>
                    </a:prstGeom>
                  </pic:spPr>
                </pic:pic>
              </a:graphicData>
            </a:graphic>
          </wp:inline>
        </w:drawing>
      </w:r>
    </w:p>
    <w:p w14:paraId="32B9C7DD" w14:textId="77777777" w:rsidR="00677A0E" w:rsidRDefault="00677A0E" w:rsidP="00677A0E"/>
    <w:p w14:paraId="1C352D9F" w14:textId="77777777" w:rsidR="00677A0E" w:rsidRDefault="00677A0E" w:rsidP="00677A0E">
      <w:r>
        <w:rPr>
          <w:noProof/>
        </w:rPr>
        <w:drawing>
          <wp:inline distT="0" distB="0" distL="0" distR="0" wp14:anchorId="311B7CD0" wp14:editId="068FFFCC">
            <wp:extent cx="6481445" cy="3645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1445" cy="3645535"/>
                    </a:xfrm>
                    <a:prstGeom prst="rect">
                      <a:avLst/>
                    </a:prstGeom>
                  </pic:spPr>
                </pic:pic>
              </a:graphicData>
            </a:graphic>
          </wp:inline>
        </w:drawing>
      </w:r>
    </w:p>
    <w:p w14:paraId="3F23F96A" w14:textId="77777777" w:rsidR="00677A0E" w:rsidRDefault="00677A0E" w:rsidP="00677A0E"/>
    <w:p w14:paraId="62242A60" w14:textId="77777777" w:rsidR="00677A0E" w:rsidRDefault="00677A0E" w:rsidP="00677A0E"/>
    <w:p w14:paraId="207AA109" w14:textId="77777777" w:rsidR="00677A0E" w:rsidRDefault="00677A0E" w:rsidP="00677A0E">
      <w:r>
        <w:rPr>
          <w:noProof/>
        </w:rPr>
        <w:lastRenderedPageBreak/>
        <w:drawing>
          <wp:inline distT="0" distB="0" distL="0" distR="0" wp14:anchorId="5D54EC7B" wp14:editId="1E010D71">
            <wp:extent cx="6481445" cy="3645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1445" cy="3645535"/>
                    </a:xfrm>
                    <a:prstGeom prst="rect">
                      <a:avLst/>
                    </a:prstGeom>
                  </pic:spPr>
                </pic:pic>
              </a:graphicData>
            </a:graphic>
          </wp:inline>
        </w:drawing>
      </w:r>
    </w:p>
    <w:p w14:paraId="1B8088EC" w14:textId="77777777" w:rsidR="00677A0E" w:rsidRDefault="00677A0E" w:rsidP="00677A0E">
      <w:r>
        <w:rPr>
          <w:noProof/>
        </w:rPr>
        <w:drawing>
          <wp:inline distT="0" distB="0" distL="0" distR="0" wp14:anchorId="296D6AF7" wp14:editId="65AD4112">
            <wp:extent cx="6481445" cy="3645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1445" cy="3645535"/>
                    </a:xfrm>
                    <a:prstGeom prst="rect">
                      <a:avLst/>
                    </a:prstGeom>
                  </pic:spPr>
                </pic:pic>
              </a:graphicData>
            </a:graphic>
          </wp:inline>
        </w:drawing>
      </w:r>
    </w:p>
    <w:p w14:paraId="2D11977C" w14:textId="77777777" w:rsidR="00677A0E" w:rsidRDefault="00677A0E" w:rsidP="00677A0E">
      <w:r>
        <w:t>AI is planned innovation 2018</w:t>
      </w:r>
    </w:p>
    <w:p w14:paraId="16ED2A0B" w14:textId="77777777" w:rsidR="00677A0E" w:rsidRDefault="00677A0E" w:rsidP="00677A0E"/>
    <w:p w14:paraId="2372B21A" w14:textId="77777777" w:rsidR="00677A0E" w:rsidRDefault="00677A0E" w:rsidP="00677A0E"/>
    <w:p w14:paraId="02275B94" w14:textId="77777777" w:rsidR="00677A0E" w:rsidRDefault="00677A0E" w:rsidP="00677A0E">
      <w:r>
        <w:rPr>
          <w:noProof/>
        </w:rPr>
        <w:lastRenderedPageBreak/>
        <w:drawing>
          <wp:inline distT="0" distB="0" distL="0" distR="0" wp14:anchorId="42A64A59" wp14:editId="007F0703">
            <wp:extent cx="6466205" cy="2155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66205" cy="2155190"/>
                    </a:xfrm>
                    <a:prstGeom prst="rect">
                      <a:avLst/>
                    </a:prstGeom>
                    <a:noFill/>
                    <a:ln>
                      <a:noFill/>
                    </a:ln>
                  </pic:spPr>
                </pic:pic>
              </a:graphicData>
            </a:graphic>
          </wp:inline>
        </w:drawing>
      </w:r>
    </w:p>
    <w:p w14:paraId="3AF0DEDC" w14:textId="77777777" w:rsidR="00677A0E" w:rsidRDefault="00677A0E" w:rsidP="00677A0E">
      <w:r>
        <w:rPr>
          <w:noProof/>
        </w:rPr>
        <w:drawing>
          <wp:inline distT="0" distB="0" distL="0" distR="0" wp14:anchorId="243CA6EE" wp14:editId="45DCABB7">
            <wp:extent cx="6466205"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66205" cy="1371600"/>
                    </a:xfrm>
                    <a:prstGeom prst="rect">
                      <a:avLst/>
                    </a:prstGeom>
                    <a:noFill/>
                    <a:ln>
                      <a:noFill/>
                    </a:ln>
                  </pic:spPr>
                </pic:pic>
              </a:graphicData>
            </a:graphic>
          </wp:inline>
        </w:drawing>
      </w:r>
    </w:p>
    <w:p w14:paraId="45A26A34" w14:textId="77777777" w:rsidR="00677A0E" w:rsidRDefault="00677A0E" w:rsidP="00677A0E"/>
    <w:p w14:paraId="02D113ED" w14:textId="77777777" w:rsidR="00677A0E" w:rsidRDefault="00677A0E" w:rsidP="00677A0E"/>
    <w:p w14:paraId="29F62611" w14:textId="77777777" w:rsidR="00677A0E" w:rsidRDefault="00677A0E" w:rsidP="00677A0E"/>
    <w:p w14:paraId="631F3224" w14:textId="77777777" w:rsidR="00677A0E" w:rsidRDefault="00677A0E" w:rsidP="00677A0E"/>
    <w:p w14:paraId="3ED3895D" w14:textId="77777777" w:rsidR="00677A0E" w:rsidRDefault="00677A0E" w:rsidP="00677A0E"/>
    <w:p w14:paraId="5449790B" w14:textId="77777777" w:rsidR="00677A0E" w:rsidRDefault="00677A0E" w:rsidP="00677A0E"/>
    <w:p w14:paraId="21B5870B" w14:textId="77777777" w:rsidR="00677A0E" w:rsidRPr="0009306F" w:rsidRDefault="00677A0E" w:rsidP="00677A0E"/>
    <w:p w14:paraId="185D9B9F" w14:textId="77777777" w:rsidR="00677A0E" w:rsidRDefault="00677A0E" w:rsidP="007145F7">
      <w:pPr>
        <w:spacing w:after="200" w:line="276" w:lineRule="auto"/>
        <w:jc w:val="left"/>
      </w:pPr>
    </w:p>
    <w:sectPr w:rsidR="00677A0E" w:rsidSect="00FC71D8">
      <w:pgSz w:w="11909" w:h="16834" w:code="9"/>
      <w:pgMar w:top="1134" w:right="851" w:bottom="1043" w:left="851" w:header="850"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7567B" w14:textId="77777777" w:rsidR="00522084" w:rsidRDefault="00522084" w:rsidP="00BE14E2">
      <w:r>
        <w:separator/>
      </w:r>
    </w:p>
  </w:endnote>
  <w:endnote w:type="continuationSeparator" w:id="0">
    <w:p w14:paraId="33757E83" w14:textId="77777777" w:rsidR="00522084" w:rsidRDefault="00522084" w:rsidP="00BE14E2">
      <w:r>
        <w:continuationSeparator/>
      </w:r>
    </w:p>
  </w:endnote>
  <w:endnote w:type="continuationNotice" w:id="1">
    <w:p w14:paraId="6F7D6A1D" w14:textId="77777777" w:rsidR="00522084" w:rsidRDefault="005220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6C3CE" w14:textId="77777777" w:rsidR="00522084" w:rsidRDefault="00522084" w:rsidP="00BE14E2">
      <w:r>
        <w:separator/>
      </w:r>
    </w:p>
  </w:footnote>
  <w:footnote w:type="continuationSeparator" w:id="0">
    <w:p w14:paraId="417B5B6C" w14:textId="77777777" w:rsidR="00522084" w:rsidRDefault="00522084" w:rsidP="00BE14E2">
      <w:r>
        <w:continuationSeparator/>
      </w:r>
    </w:p>
  </w:footnote>
  <w:footnote w:type="continuationNotice" w:id="1">
    <w:p w14:paraId="23CAB049" w14:textId="77777777" w:rsidR="00522084" w:rsidRDefault="0052208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E53CD94C"/>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04FEE93E"/>
    <w:lvl w:ilvl="0">
      <w:start w:val="1"/>
      <w:numFmt w:val="decimal"/>
      <w:lvlText w:val="%1."/>
      <w:lvlJc w:val="left"/>
      <w:pPr>
        <w:tabs>
          <w:tab w:val="num" w:pos="926"/>
        </w:tabs>
        <w:ind w:left="926" w:hanging="360"/>
      </w:pPr>
    </w:lvl>
  </w:abstractNum>
  <w:abstractNum w:abstractNumId="2" w15:restartNumberingAfterBreak="0">
    <w:nsid w:val="06674C52"/>
    <w:multiLevelType w:val="hybridMultilevel"/>
    <w:tmpl w:val="05BAFC96"/>
    <w:lvl w:ilvl="0" w:tplc="9AAC4B00">
      <w:start w:val="1"/>
      <w:numFmt w:val="bullet"/>
      <w:lvlText w:val="•"/>
      <w:lvlJc w:val="left"/>
      <w:pPr>
        <w:ind w:left="720" w:hanging="360"/>
      </w:pPr>
      <w:rPr>
        <w:rFonts w:ascii="Book Antiqua" w:hAnsi="Book Antiqua" w:hint="default"/>
        <w:b w:val="0"/>
        <w:i w:val="0"/>
        <w:color w:val="12ABDB"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41341"/>
    <w:multiLevelType w:val="hybridMultilevel"/>
    <w:tmpl w:val="48125948"/>
    <w:lvl w:ilvl="0" w:tplc="3F62EE8E">
      <w:start w:val="1"/>
      <w:numFmt w:val="decimal"/>
      <w:pStyle w:val="CGNumbering1"/>
      <w:lvlText w:val="%1."/>
      <w:lvlJc w:val="left"/>
      <w:pPr>
        <w:ind w:left="360" w:hanging="360"/>
      </w:pPr>
      <w:rPr>
        <w:rFonts w:ascii="Arial" w:hAnsi="Arial" w:hint="default"/>
        <w:b w:val="0"/>
        <w:i w:val="0"/>
        <w:color w:val="0070AD" w:themeColor="accent1"/>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461777"/>
    <w:multiLevelType w:val="hybridMultilevel"/>
    <w:tmpl w:val="2AFE9AEE"/>
    <w:lvl w:ilvl="0" w:tplc="81F41764">
      <w:start w:val="1"/>
      <w:numFmt w:val="bullet"/>
      <w:pStyle w:val="CGBullet2"/>
      <w:lvlText w:val="•"/>
      <w:lvlJc w:val="left"/>
      <w:pPr>
        <w:ind w:left="786" w:hanging="360"/>
      </w:pPr>
      <w:rPr>
        <w:rFonts w:ascii="Book Antiqua" w:hAnsi="Book Antiqua" w:hint="default"/>
        <w:b w:val="0"/>
        <w:i w:val="0"/>
        <w:color w:val="0070AD" w:themeColor="accent1"/>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 w15:restartNumberingAfterBreak="0">
    <w:nsid w:val="103748AB"/>
    <w:multiLevelType w:val="hybridMultilevel"/>
    <w:tmpl w:val="4F085D1C"/>
    <w:lvl w:ilvl="0" w:tplc="575A9D5E">
      <w:start w:val="1"/>
      <w:numFmt w:val="bullet"/>
      <w:lvlText w:val="•"/>
      <w:lvlJc w:val="left"/>
      <w:pPr>
        <w:ind w:left="1287" w:hanging="360"/>
      </w:pPr>
      <w:rPr>
        <w:rFonts w:ascii="Book Antiqua" w:hAnsi="Book Antiqua" w:hint="default"/>
        <w:b w:val="0"/>
        <w:i w:val="0"/>
        <w:color w:val="0070AD" w:themeColor="accent1"/>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15:restartNumberingAfterBreak="0">
    <w:nsid w:val="166E323B"/>
    <w:multiLevelType w:val="hybridMultilevel"/>
    <w:tmpl w:val="94EC91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39E0D75"/>
    <w:multiLevelType w:val="hybridMultilevel"/>
    <w:tmpl w:val="956CE140"/>
    <w:lvl w:ilvl="0" w:tplc="67AED5AA">
      <w:start w:val="1"/>
      <w:numFmt w:val="bullet"/>
      <w:pStyle w:val="CGBullet1"/>
      <w:lvlText w:val=""/>
      <w:lvlJc w:val="left"/>
      <w:pPr>
        <w:ind w:left="360" w:hanging="360"/>
      </w:pPr>
      <w:rPr>
        <w:rFonts w:ascii="Wingdings" w:hAnsi="Wingdings" w:cs="Times New Roman" w:hint="default"/>
        <w:b w:val="0"/>
        <w:i w:val="0"/>
        <w:color w:val="0070AD"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C86608"/>
    <w:multiLevelType w:val="hybridMultilevel"/>
    <w:tmpl w:val="5798D526"/>
    <w:lvl w:ilvl="0" w:tplc="C4F0A25A">
      <w:start w:val="1"/>
      <w:numFmt w:val="bullet"/>
      <w:lvlText w:val="•"/>
      <w:lvlJc w:val="left"/>
      <w:pPr>
        <w:ind w:left="720" w:hanging="360"/>
      </w:pPr>
      <w:rPr>
        <w:rFonts w:ascii="Book Antiqua" w:hAnsi="Book Antiqua" w:hint="default"/>
        <w:color w:val="0098C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F27BD7"/>
    <w:multiLevelType w:val="hybridMultilevel"/>
    <w:tmpl w:val="768E9F04"/>
    <w:lvl w:ilvl="0" w:tplc="4920BBF4">
      <w:start w:val="1"/>
      <w:numFmt w:val="lowerLetter"/>
      <w:pStyle w:val="CGNumbering3"/>
      <w:lvlText w:val="%1."/>
      <w:lvlJc w:val="left"/>
      <w:pPr>
        <w:ind w:left="928" w:hanging="360"/>
      </w:pPr>
      <w:rPr>
        <w:rFonts w:ascii="Arial" w:hAnsi="Arial" w:hint="default"/>
        <w:b w:val="0"/>
        <w:i w:val="0"/>
        <w:color w:val="0070AD" w:themeColor="accent1"/>
        <w:sz w:val="20"/>
      </w:rPr>
    </w:lvl>
    <w:lvl w:ilvl="1" w:tplc="04090019" w:tentative="1">
      <w:start w:val="1"/>
      <w:numFmt w:val="lowerLetter"/>
      <w:lvlText w:val="%2."/>
      <w:lvlJc w:val="left"/>
      <w:pPr>
        <w:ind w:left="1378" w:hanging="360"/>
      </w:pPr>
    </w:lvl>
    <w:lvl w:ilvl="2" w:tplc="0409001B" w:tentative="1">
      <w:start w:val="1"/>
      <w:numFmt w:val="lowerRoman"/>
      <w:lvlText w:val="%3."/>
      <w:lvlJc w:val="right"/>
      <w:pPr>
        <w:ind w:left="2098" w:hanging="180"/>
      </w:pPr>
    </w:lvl>
    <w:lvl w:ilvl="3" w:tplc="0409000F" w:tentative="1">
      <w:start w:val="1"/>
      <w:numFmt w:val="decimal"/>
      <w:lvlText w:val="%4."/>
      <w:lvlJc w:val="left"/>
      <w:pPr>
        <w:ind w:left="2818" w:hanging="360"/>
      </w:pPr>
    </w:lvl>
    <w:lvl w:ilvl="4" w:tplc="04090019" w:tentative="1">
      <w:start w:val="1"/>
      <w:numFmt w:val="lowerLetter"/>
      <w:lvlText w:val="%5."/>
      <w:lvlJc w:val="left"/>
      <w:pPr>
        <w:ind w:left="3538" w:hanging="360"/>
      </w:pPr>
    </w:lvl>
    <w:lvl w:ilvl="5" w:tplc="0409001B" w:tentative="1">
      <w:start w:val="1"/>
      <w:numFmt w:val="lowerRoman"/>
      <w:lvlText w:val="%6."/>
      <w:lvlJc w:val="right"/>
      <w:pPr>
        <w:ind w:left="4258" w:hanging="180"/>
      </w:pPr>
    </w:lvl>
    <w:lvl w:ilvl="6" w:tplc="0409000F" w:tentative="1">
      <w:start w:val="1"/>
      <w:numFmt w:val="decimal"/>
      <w:lvlText w:val="%7."/>
      <w:lvlJc w:val="left"/>
      <w:pPr>
        <w:ind w:left="4978" w:hanging="360"/>
      </w:pPr>
    </w:lvl>
    <w:lvl w:ilvl="7" w:tplc="04090019" w:tentative="1">
      <w:start w:val="1"/>
      <w:numFmt w:val="lowerLetter"/>
      <w:lvlText w:val="%8."/>
      <w:lvlJc w:val="left"/>
      <w:pPr>
        <w:ind w:left="5698" w:hanging="360"/>
      </w:pPr>
    </w:lvl>
    <w:lvl w:ilvl="8" w:tplc="0409001B" w:tentative="1">
      <w:start w:val="1"/>
      <w:numFmt w:val="lowerRoman"/>
      <w:lvlText w:val="%9."/>
      <w:lvlJc w:val="right"/>
      <w:pPr>
        <w:ind w:left="6418" w:hanging="180"/>
      </w:pPr>
    </w:lvl>
  </w:abstractNum>
  <w:abstractNum w:abstractNumId="10" w15:restartNumberingAfterBreak="0">
    <w:nsid w:val="41A04945"/>
    <w:multiLevelType w:val="hybridMultilevel"/>
    <w:tmpl w:val="C8089328"/>
    <w:lvl w:ilvl="0" w:tplc="DF626DA0">
      <w:start w:val="1"/>
      <w:numFmt w:val="bullet"/>
      <w:lvlText w:val="•"/>
      <w:lvlJc w:val="left"/>
      <w:pPr>
        <w:ind w:left="544" w:hanging="360"/>
      </w:pPr>
      <w:rPr>
        <w:rFonts w:ascii="Book Antiqua" w:hAnsi="Book Antiqua" w:hint="default"/>
        <w:b w:val="0"/>
        <w:i w:val="0"/>
        <w:color w:val="12ABDB" w:themeColor="accent2"/>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B3967"/>
    <w:multiLevelType w:val="hybridMultilevel"/>
    <w:tmpl w:val="ACA2559C"/>
    <w:lvl w:ilvl="0" w:tplc="1A0C9174">
      <w:start w:val="1"/>
      <w:numFmt w:val="bullet"/>
      <w:lvlText w:val=""/>
      <w:lvlJc w:val="left"/>
      <w:pPr>
        <w:ind w:left="720" w:hanging="360"/>
      </w:pPr>
      <w:rPr>
        <w:rFonts w:ascii="Wingdings" w:hAnsi="Wingdings" w:cs="Times New Roman" w:hint="default"/>
        <w:b w:val="0"/>
        <w:i w:val="0"/>
        <w:color w:val="0070A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7A0D49"/>
    <w:multiLevelType w:val="hybridMultilevel"/>
    <w:tmpl w:val="A52C1CF2"/>
    <w:lvl w:ilvl="0" w:tplc="FA44A11E">
      <w:start w:val="1"/>
      <w:numFmt w:val="bullet"/>
      <w:lvlText w:val=""/>
      <w:lvlJc w:val="left"/>
      <w:pPr>
        <w:ind w:left="360" w:hanging="360"/>
      </w:pPr>
      <w:rPr>
        <w:rFonts w:ascii="Wingdings" w:hAnsi="Wingdings" w:cs="Times New Roman" w:hint="default"/>
        <w:b w:val="0"/>
        <w:bCs w:val="0"/>
        <w:i w:val="0"/>
        <w:iCs w:val="0"/>
        <w:caps w:val="0"/>
        <w:strike w:val="0"/>
        <w:dstrike w:val="0"/>
        <w:snapToGrid w:val="0"/>
        <w:vanish w:val="0"/>
        <w:color w:val="12ABDB" w:themeColor="accent2"/>
        <w:spacing w:val="0"/>
        <w:w w:val="0"/>
        <w:kern w:val="0"/>
        <w:position w:val="0"/>
        <w:szCs w:val="0"/>
        <w:u w:val="none"/>
        <w:vertAlign w:val="baseline"/>
        <w:em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1F4043"/>
    <w:multiLevelType w:val="hybridMultilevel"/>
    <w:tmpl w:val="3C9A678C"/>
    <w:lvl w:ilvl="0" w:tplc="DADA5F3C">
      <w:start w:val="1"/>
      <w:numFmt w:val="bullet"/>
      <w:lvlText w:val=""/>
      <w:lvlJc w:val="left"/>
      <w:pPr>
        <w:ind w:left="720" w:hanging="360"/>
      </w:pPr>
      <w:rPr>
        <w:rFonts w:ascii="Wingdings" w:hAnsi="Wingdings" w:cs="Times New Roman" w:hint="default"/>
        <w:b w:val="0"/>
        <w:i w:val="0"/>
        <w:color w:val="0098C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705421"/>
    <w:multiLevelType w:val="hybridMultilevel"/>
    <w:tmpl w:val="366AD67E"/>
    <w:lvl w:ilvl="0" w:tplc="52804D18">
      <w:start w:val="1"/>
      <w:numFmt w:val="bullet"/>
      <w:lvlText w:val="–"/>
      <w:lvlJc w:val="left"/>
      <w:pPr>
        <w:ind w:left="724" w:hanging="360"/>
      </w:pPr>
      <w:rPr>
        <w:rFonts w:ascii="Arial" w:hAnsi="Arial" w:hint="default"/>
        <w:b w:val="0"/>
        <w:i w:val="0"/>
        <w:color w:val="12ABDB" w:themeColor="accent2"/>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B30543"/>
    <w:multiLevelType w:val="hybridMultilevel"/>
    <w:tmpl w:val="86F02B58"/>
    <w:lvl w:ilvl="0" w:tplc="9EBC0C96">
      <w:start w:val="1"/>
      <w:numFmt w:val="bullet"/>
      <w:pStyle w:val="CGBullet3"/>
      <w:lvlText w:val="–"/>
      <w:lvlJc w:val="left"/>
      <w:pPr>
        <w:ind w:left="1080" w:hanging="360"/>
      </w:pPr>
      <w:rPr>
        <w:rFonts w:ascii="Arial" w:hAnsi="Arial" w:hint="default"/>
        <w:b w:val="0"/>
        <w:i w:val="0"/>
        <w:color w:val="0070AD" w:themeColor="accent1"/>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4FFE18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C15443"/>
    <w:multiLevelType w:val="hybridMultilevel"/>
    <w:tmpl w:val="786C61F2"/>
    <w:lvl w:ilvl="0" w:tplc="F816211E">
      <w:start w:val="1"/>
      <w:numFmt w:val="lowerLetter"/>
      <w:lvlText w:val="%1."/>
      <w:lvlJc w:val="left"/>
      <w:pPr>
        <w:ind w:left="720" w:hanging="360"/>
      </w:pPr>
      <w:rPr>
        <w:rFonts w:hint="default"/>
        <w:color w:val="2B143D" w:themeColor="accent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072820"/>
    <w:multiLevelType w:val="hybridMultilevel"/>
    <w:tmpl w:val="0E88B49C"/>
    <w:lvl w:ilvl="0" w:tplc="44B2C842">
      <w:start w:val="1"/>
      <w:numFmt w:val="bullet"/>
      <w:lvlText w:val=""/>
      <w:lvlJc w:val="left"/>
      <w:pPr>
        <w:ind w:left="720" w:hanging="360"/>
      </w:pPr>
      <w:rPr>
        <w:rFonts w:ascii="Wingdings" w:hAnsi="Wingdings" w:cs="Times New Roman" w:hint="default"/>
        <w:b w:val="0"/>
        <w:i w:val="0"/>
        <w:color w:val="2B143D"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C132C2"/>
    <w:multiLevelType w:val="hybridMultilevel"/>
    <w:tmpl w:val="7D103D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B9F19A1"/>
    <w:multiLevelType w:val="hybridMultilevel"/>
    <w:tmpl w:val="E3C210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BC30CD2"/>
    <w:multiLevelType w:val="hybridMultilevel"/>
    <w:tmpl w:val="07303A10"/>
    <w:lvl w:ilvl="0" w:tplc="66C8874A">
      <w:start w:val="1"/>
      <w:numFmt w:val="bullet"/>
      <w:lvlText w:val="•"/>
      <w:lvlJc w:val="left"/>
      <w:pPr>
        <w:ind w:left="1004" w:hanging="360"/>
      </w:pPr>
      <w:rPr>
        <w:rFonts w:ascii="Book Antiqua" w:hAnsi="Book Antiqua" w:hint="default"/>
        <w:b w:val="0"/>
        <w:i w:val="0"/>
        <w:color w:val="12ABDB" w:themeColor="accent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5C6F4939"/>
    <w:multiLevelType w:val="hybridMultilevel"/>
    <w:tmpl w:val="6318F93C"/>
    <w:lvl w:ilvl="0" w:tplc="D3108D6C">
      <w:start w:val="1"/>
      <w:numFmt w:val="lowerRoman"/>
      <w:pStyle w:val="CGNumbering2"/>
      <w:lvlText w:val="%1."/>
      <w:lvlJc w:val="right"/>
      <w:pPr>
        <w:ind w:left="720" w:hanging="360"/>
      </w:pPr>
      <w:rPr>
        <w:rFonts w:ascii="Arial" w:hAnsi="Arial" w:hint="default"/>
        <w:b w:val="0"/>
        <w:i w:val="0"/>
        <w:color w:val="0070AD" w:themeColor="accent1"/>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E60408"/>
    <w:multiLevelType w:val="hybridMultilevel"/>
    <w:tmpl w:val="B4DE35D8"/>
    <w:lvl w:ilvl="0" w:tplc="9E8874C8">
      <w:start w:val="3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256BBF"/>
    <w:multiLevelType w:val="hybridMultilevel"/>
    <w:tmpl w:val="5D3E707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35C5E80"/>
    <w:multiLevelType w:val="hybridMultilevel"/>
    <w:tmpl w:val="DB807F16"/>
    <w:lvl w:ilvl="0" w:tplc="E5C8DB70">
      <w:start w:val="1"/>
      <w:numFmt w:val="decimal"/>
      <w:lvlText w:val="%1."/>
      <w:lvlJc w:val="left"/>
      <w:pPr>
        <w:ind w:left="720" w:hanging="360"/>
      </w:pPr>
      <w:rPr>
        <w:rFonts w:ascii="Arial" w:hAnsi="Arial" w:hint="default"/>
        <w:b w:val="0"/>
        <w:i w:val="0"/>
        <w:color w:val="2B143D" w:themeColor="accent3"/>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7151D8"/>
    <w:multiLevelType w:val="multilevel"/>
    <w:tmpl w:val="7DFCA4F0"/>
    <w:lvl w:ilvl="0">
      <w:start w:val="1"/>
      <w:numFmt w:val="decimal"/>
      <w:pStyle w:val="CGHeading1"/>
      <w:lvlText w:val="%1."/>
      <w:lvlJc w:val="left"/>
      <w:pPr>
        <w:ind w:left="360" w:hanging="360"/>
      </w:pPr>
      <w:rPr>
        <w:rFonts w:hint="default"/>
        <w:color w:val="0070AD" w:themeColor="accent1"/>
        <w:spacing w:val="0"/>
      </w:rPr>
    </w:lvl>
    <w:lvl w:ilvl="1">
      <w:start w:val="1"/>
      <w:numFmt w:val="decimal"/>
      <w:pStyle w:val="CGHeading2"/>
      <w:lvlText w:val="%1.%2."/>
      <w:lvlJc w:val="left"/>
      <w:pPr>
        <w:ind w:left="1000" w:hanging="432"/>
      </w:pPr>
      <w:rPr>
        <w:b w:val="0"/>
        <w:bCs w:val="0"/>
        <w:i w:val="0"/>
        <w:iCs w:val="0"/>
        <w:caps w:val="0"/>
        <w:smallCaps w:val="0"/>
        <w:strike w:val="0"/>
        <w:dstrike w:val="0"/>
        <w:outline w:val="0"/>
        <w:shadow w:val="0"/>
        <w:emboss w:val="0"/>
        <w:imprint w:val="0"/>
        <w:noProof w:val="0"/>
        <w:vanish w:val="0"/>
        <w:color w:val="0070A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GHeading3"/>
      <w:lvlText w:val="%1.%2.%3."/>
      <w:lvlJc w:val="left"/>
      <w:pPr>
        <w:ind w:left="1224" w:hanging="504"/>
      </w:pPr>
      <w:rPr>
        <w:b w:val="0"/>
        <w:bCs w:val="0"/>
        <w:i w:val="0"/>
        <w:iCs w:val="0"/>
        <w:caps w:val="0"/>
        <w:smallCaps w:val="0"/>
        <w:strike w:val="0"/>
        <w:dstrike w:val="0"/>
        <w:outline w:val="0"/>
        <w:shadow w:val="0"/>
        <w:emboss w:val="0"/>
        <w:imprint w:val="0"/>
        <w:noProof w:val="0"/>
        <w:vanish w:val="0"/>
        <w:color w:val="0070A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E3E5859"/>
    <w:multiLevelType w:val="hybridMultilevel"/>
    <w:tmpl w:val="C3947750"/>
    <w:lvl w:ilvl="0" w:tplc="A25C4F80">
      <w:start w:val="1"/>
      <w:numFmt w:val="bullet"/>
      <w:lvlText w:val=""/>
      <w:lvlJc w:val="left"/>
      <w:pPr>
        <w:ind w:left="360" w:hanging="360"/>
      </w:pPr>
      <w:rPr>
        <w:rFonts w:ascii="Wingdings" w:hAnsi="Wingdings" w:cs="Times New Roman" w:hint="default"/>
        <w:b w:val="0"/>
        <w:i w:val="0"/>
        <w:color w:val="0098C7"/>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8"/>
  </w:num>
  <w:num w:numId="3">
    <w:abstractNumId w:val="21"/>
  </w:num>
  <w:num w:numId="4">
    <w:abstractNumId w:val="25"/>
  </w:num>
  <w:num w:numId="5">
    <w:abstractNumId w:val="22"/>
  </w:num>
  <w:num w:numId="6">
    <w:abstractNumId w:val="17"/>
  </w:num>
  <w:num w:numId="7">
    <w:abstractNumId w:val="13"/>
  </w:num>
  <w:num w:numId="8">
    <w:abstractNumId w:val="18"/>
  </w:num>
  <w:num w:numId="9">
    <w:abstractNumId w:val="2"/>
  </w:num>
  <w:num w:numId="10">
    <w:abstractNumId w:val="11"/>
  </w:num>
  <w:num w:numId="11">
    <w:abstractNumId w:val="4"/>
  </w:num>
  <w:num w:numId="12">
    <w:abstractNumId w:val="21"/>
    <w:lvlOverride w:ilvl="0">
      <w:startOverride w:val="1"/>
    </w:lvlOverride>
  </w:num>
  <w:num w:numId="13">
    <w:abstractNumId w:val="2"/>
    <w:lvlOverride w:ilvl="0">
      <w:startOverride w:val="1"/>
    </w:lvlOverride>
  </w:num>
  <w:num w:numId="14">
    <w:abstractNumId w:val="23"/>
  </w:num>
  <w:num w:numId="15">
    <w:abstractNumId w:val="7"/>
  </w:num>
  <w:num w:numId="16">
    <w:abstractNumId w:val="4"/>
    <w:lvlOverride w:ilvl="0">
      <w:startOverride w:val="1"/>
    </w:lvlOverride>
  </w:num>
  <w:num w:numId="17">
    <w:abstractNumId w:val="15"/>
  </w:num>
  <w:num w:numId="18">
    <w:abstractNumId w:val="3"/>
  </w:num>
  <w:num w:numId="19">
    <w:abstractNumId w:val="9"/>
  </w:num>
  <w:num w:numId="20">
    <w:abstractNumId w:val="12"/>
  </w:num>
  <w:num w:numId="21">
    <w:abstractNumId w:val="10"/>
  </w:num>
  <w:num w:numId="22">
    <w:abstractNumId w:val="14"/>
  </w:num>
  <w:num w:numId="23">
    <w:abstractNumId w:val="16"/>
  </w:num>
  <w:num w:numId="24">
    <w:abstractNumId w:val="5"/>
  </w:num>
  <w:num w:numId="25">
    <w:abstractNumId w:val="7"/>
  </w:num>
  <w:num w:numId="26">
    <w:abstractNumId w:val="4"/>
  </w:num>
  <w:num w:numId="27">
    <w:abstractNumId w:val="15"/>
  </w:num>
  <w:num w:numId="28">
    <w:abstractNumId w:val="26"/>
  </w:num>
  <w:num w:numId="29">
    <w:abstractNumId w:val="26"/>
  </w:num>
  <w:num w:numId="30">
    <w:abstractNumId w:val="26"/>
  </w:num>
  <w:num w:numId="31">
    <w:abstractNumId w:val="3"/>
  </w:num>
  <w:num w:numId="32">
    <w:abstractNumId w:val="22"/>
  </w:num>
  <w:num w:numId="33">
    <w:abstractNumId w:val="9"/>
  </w:num>
  <w:num w:numId="34">
    <w:abstractNumId w:val="7"/>
  </w:num>
  <w:num w:numId="35">
    <w:abstractNumId w:val="4"/>
  </w:num>
  <w:num w:numId="36">
    <w:abstractNumId w:val="15"/>
  </w:num>
  <w:num w:numId="37">
    <w:abstractNumId w:val="26"/>
  </w:num>
  <w:num w:numId="38">
    <w:abstractNumId w:val="26"/>
  </w:num>
  <w:num w:numId="39">
    <w:abstractNumId w:val="26"/>
  </w:num>
  <w:num w:numId="40">
    <w:abstractNumId w:val="1"/>
  </w:num>
  <w:num w:numId="41">
    <w:abstractNumId w:val="0"/>
  </w:num>
  <w:num w:numId="42">
    <w:abstractNumId w:val="24"/>
  </w:num>
  <w:num w:numId="43">
    <w:abstractNumId w:val="19"/>
  </w:num>
  <w:num w:numId="44">
    <w:abstractNumId w:val="6"/>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A97"/>
    <w:rsid w:val="000020DF"/>
    <w:rsid w:val="00012219"/>
    <w:rsid w:val="00017244"/>
    <w:rsid w:val="00031286"/>
    <w:rsid w:val="00046143"/>
    <w:rsid w:val="00050738"/>
    <w:rsid w:val="0005253D"/>
    <w:rsid w:val="00055870"/>
    <w:rsid w:val="0006550B"/>
    <w:rsid w:val="00072003"/>
    <w:rsid w:val="00073B48"/>
    <w:rsid w:val="00073F32"/>
    <w:rsid w:val="00074237"/>
    <w:rsid w:val="00083D3C"/>
    <w:rsid w:val="000842CC"/>
    <w:rsid w:val="00085BD6"/>
    <w:rsid w:val="000A03F7"/>
    <w:rsid w:val="000B6336"/>
    <w:rsid w:val="000C09AE"/>
    <w:rsid w:val="000C1BB9"/>
    <w:rsid w:val="000C299C"/>
    <w:rsid w:val="000C3F35"/>
    <w:rsid w:val="000C64AD"/>
    <w:rsid w:val="000C6DA8"/>
    <w:rsid w:val="000C74B3"/>
    <w:rsid w:val="000D1003"/>
    <w:rsid w:val="000D3268"/>
    <w:rsid w:val="000E003F"/>
    <w:rsid w:val="000E1239"/>
    <w:rsid w:val="000E3A89"/>
    <w:rsid w:val="000E4C3F"/>
    <w:rsid w:val="000F0EF1"/>
    <w:rsid w:val="000F369A"/>
    <w:rsid w:val="000F3823"/>
    <w:rsid w:val="000F785B"/>
    <w:rsid w:val="0011295B"/>
    <w:rsid w:val="001233CE"/>
    <w:rsid w:val="00135842"/>
    <w:rsid w:val="001429F0"/>
    <w:rsid w:val="00145482"/>
    <w:rsid w:val="00150A36"/>
    <w:rsid w:val="00150AA3"/>
    <w:rsid w:val="0015213C"/>
    <w:rsid w:val="0015367C"/>
    <w:rsid w:val="0015516F"/>
    <w:rsid w:val="001554E0"/>
    <w:rsid w:val="0017057C"/>
    <w:rsid w:val="001829D2"/>
    <w:rsid w:val="001924C2"/>
    <w:rsid w:val="001C2C09"/>
    <w:rsid w:val="001C59B1"/>
    <w:rsid w:val="001D14DC"/>
    <w:rsid w:val="001E6D32"/>
    <w:rsid w:val="002018CE"/>
    <w:rsid w:val="00201CDD"/>
    <w:rsid w:val="00220D13"/>
    <w:rsid w:val="00231551"/>
    <w:rsid w:val="002426D4"/>
    <w:rsid w:val="00244551"/>
    <w:rsid w:val="00247F7A"/>
    <w:rsid w:val="00251DBB"/>
    <w:rsid w:val="00255537"/>
    <w:rsid w:val="00262513"/>
    <w:rsid w:val="00265C7B"/>
    <w:rsid w:val="00265C82"/>
    <w:rsid w:val="00265C9E"/>
    <w:rsid w:val="0027139C"/>
    <w:rsid w:val="00277F3A"/>
    <w:rsid w:val="00287A1A"/>
    <w:rsid w:val="00292562"/>
    <w:rsid w:val="00296319"/>
    <w:rsid w:val="00296F29"/>
    <w:rsid w:val="002A0155"/>
    <w:rsid w:val="002B6430"/>
    <w:rsid w:val="002C0C00"/>
    <w:rsid w:val="002C3364"/>
    <w:rsid w:val="002D52A8"/>
    <w:rsid w:val="002E24D0"/>
    <w:rsid w:val="002E4A4A"/>
    <w:rsid w:val="002F080E"/>
    <w:rsid w:val="002F58FD"/>
    <w:rsid w:val="002F617D"/>
    <w:rsid w:val="0030100A"/>
    <w:rsid w:val="003014F1"/>
    <w:rsid w:val="00302489"/>
    <w:rsid w:val="0030408A"/>
    <w:rsid w:val="0031243D"/>
    <w:rsid w:val="00341798"/>
    <w:rsid w:val="00346337"/>
    <w:rsid w:val="00375C02"/>
    <w:rsid w:val="00381CD0"/>
    <w:rsid w:val="003926E0"/>
    <w:rsid w:val="003A3CDD"/>
    <w:rsid w:val="003A6D45"/>
    <w:rsid w:val="003A729C"/>
    <w:rsid w:val="003B3546"/>
    <w:rsid w:val="003B6256"/>
    <w:rsid w:val="003C4339"/>
    <w:rsid w:val="003C6E17"/>
    <w:rsid w:val="003E5991"/>
    <w:rsid w:val="003F2560"/>
    <w:rsid w:val="003F728C"/>
    <w:rsid w:val="00416349"/>
    <w:rsid w:val="00422510"/>
    <w:rsid w:val="00422791"/>
    <w:rsid w:val="0043163A"/>
    <w:rsid w:val="004447B1"/>
    <w:rsid w:val="0044658E"/>
    <w:rsid w:val="00454107"/>
    <w:rsid w:val="00461BE2"/>
    <w:rsid w:val="00470659"/>
    <w:rsid w:val="004924C6"/>
    <w:rsid w:val="004A56A9"/>
    <w:rsid w:val="004B06A6"/>
    <w:rsid w:val="004B31CE"/>
    <w:rsid w:val="004C6C76"/>
    <w:rsid w:val="004C6FD1"/>
    <w:rsid w:val="004C7AF4"/>
    <w:rsid w:val="004D053B"/>
    <w:rsid w:val="004D1FFE"/>
    <w:rsid w:val="004F0A62"/>
    <w:rsid w:val="004F5EC0"/>
    <w:rsid w:val="004F6F5D"/>
    <w:rsid w:val="00510ED1"/>
    <w:rsid w:val="005153F5"/>
    <w:rsid w:val="00522084"/>
    <w:rsid w:val="00525629"/>
    <w:rsid w:val="00536CC4"/>
    <w:rsid w:val="00537F01"/>
    <w:rsid w:val="005421AF"/>
    <w:rsid w:val="00542D9E"/>
    <w:rsid w:val="00546104"/>
    <w:rsid w:val="00575546"/>
    <w:rsid w:val="005863C0"/>
    <w:rsid w:val="00587A39"/>
    <w:rsid w:val="00591D5D"/>
    <w:rsid w:val="005A0DB4"/>
    <w:rsid w:val="005A648A"/>
    <w:rsid w:val="005B1309"/>
    <w:rsid w:val="005B6A94"/>
    <w:rsid w:val="005C04D7"/>
    <w:rsid w:val="005C3455"/>
    <w:rsid w:val="005C6022"/>
    <w:rsid w:val="005D6CE6"/>
    <w:rsid w:val="005D782C"/>
    <w:rsid w:val="005E1865"/>
    <w:rsid w:val="005E57BA"/>
    <w:rsid w:val="00603802"/>
    <w:rsid w:val="00610C68"/>
    <w:rsid w:val="00625CE4"/>
    <w:rsid w:val="00633C7E"/>
    <w:rsid w:val="006343AE"/>
    <w:rsid w:val="0063483B"/>
    <w:rsid w:val="006352F9"/>
    <w:rsid w:val="00635DF1"/>
    <w:rsid w:val="0064629C"/>
    <w:rsid w:val="00646478"/>
    <w:rsid w:val="00646D7C"/>
    <w:rsid w:val="00650BDE"/>
    <w:rsid w:val="0065386A"/>
    <w:rsid w:val="00657157"/>
    <w:rsid w:val="00657927"/>
    <w:rsid w:val="00666DBB"/>
    <w:rsid w:val="00677A0E"/>
    <w:rsid w:val="0068197E"/>
    <w:rsid w:val="00684709"/>
    <w:rsid w:val="006851A6"/>
    <w:rsid w:val="00686E2F"/>
    <w:rsid w:val="006A570C"/>
    <w:rsid w:val="006B470F"/>
    <w:rsid w:val="006B5266"/>
    <w:rsid w:val="006F78CE"/>
    <w:rsid w:val="007005A0"/>
    <w:rsid w:val="00703643"/>
    <w:rsid w:val="007145F7"/>
    <w:rsid w:val="00714A1F"/>
    <w:rsid w:val="00715095"/>
    <w:rsid w:val="00716D5C"/>
    <w:rsid w:val="00726384"/>
    <w:rsid w:val="00726E3A"/>
    <w:rsid w:val="00736069"/>
    <w:rsid w:val="00736B10"/>
    <w:rsid w:val="00745424"/>
    <w:rsid w:val="007474C0"/>
    <w:rsid w:val="0074760E"/>
    <w:rsid w:val="007917F8"/>
    <w:rsid w:val="007927EC"/>
    <w:rsid w:val="00794ED3"/>
    <w:rsid w:val="007A4041"/>
    <w:rsid w:val="007A5E24"/>
    <w:rsid w:val="007A77DB"/>
    <w:rsid w:val="007B189A"/>
    <w:rsid w:val="007B4F2A"/>
    <w:rsid w:val="007B65E5"/>
    <w:rsid w:val="007B7D1B"/>
    <w:rsid w:val="007C4A64"/>
    <w:rsid w:val="007C56CB"/>
    <w:rsid w:val="007C65E2"/>
    <w:rsid w:val="007C6E62"/>
    <w:rsid w:val="007D2C87"/>
    <w:rsid w:val="007D4C1F"/>
    <w:rsid w:val="007F4436"/>
    <w:rsid w:val="007F47CF"/>
    <w:rsid w:val="00804D82"/>
    <w:rsid w:val="00815641"/>
    <w:rsid w:val="00816C7E"/>
    <w:rsid w:val="0083411B"/>
    <w:rsid w:val="00841520"/>
    <w:rsid w:val="00843C0E"/>
    <w:rsid w:val="008444F1"/>
    <w:rsid w:val="008569F1"/>
    <w:rsid w:val="00857CFF"/>
    <w:rsid w:val="00863AD0"/>
    <w:rsid w:val="0086499B"/>
    <w:rsid w:val="00867F17"/>
    <w:rsid w:val="0087023D"/>
    <w:rsid w:val="008750D5"/>
    <w:rsid w:val="008758A1"/>
    <w:rsid w:val="00881532"/>
    <w:rsid w:val="00884784"/>
    <w:rsid w:val="00893E06"/>
    <w:rsid w:val="00894BDF"/>
    <w:rsid w:val="00896CB9"/>
    <w:rsid w:val="008A07CD"/>
    <w:rsid w:val="008A7238"/>
    <w:rsid w:val="008B3F5F"/>
    <w:rsid w:val="008B54AE"/>
    <w:rsid w:val="008B5C26"/>
    <w:rsid w:val="008D2AF0"/>
    <w:rsid w:val="008E523D"/>
    <w:rsid w:val="00903E1F"/>
    <w:rsid w:val="0091488B"/>
    <w:rsid w:val="00915B0B"/>
    <w:rsid w:val="00916825"/>
    <w:rsid w:val="00920360"/>
    <w:rsid w:val="009347FA"/>
    <w:rsid w:val="009355A3"/>
    <w:rsid w:val="009427BE"/>
    <w:rsid w:val="009442A8"/>
    <w:rsid w:val="009616D9"/>
    <w:rsid w:val="009650F0"/>
    <w:rsid w:val="00970F2C"/>
    <w:rsid w:val="0097418E"/>
    <w:rsid w:val="00981433"/>
    <w:rsid w:val="00986C5C"/>
    <w:rsid w:val="0099029F"/>
    <w:rsid w:val="0099207D"/>
    <w:rsid w:val="00994F17"/>
    <w:rsid w:val="009B2870"/>
    <w:rsid w:val="009E0B92"/>
    <w:rsid w:val="009E0C6C"/>
    <w:rsid w:val="009E7874"/>
    <w:rsid w:val="009E7E4C"/>
    <w:rsid w:val="009F582F"/>
    <w:rsid w:val="00A04E60"/>
    <w:rsid w:val="00A10D0F"/>
    <w:rsid w:val="00A20283"/>
    <w:rsid w:val="00A215A0"/>
    <w:rsid w:val="00A4542A"/>
    <w:rsid w:val="00A50941"/>
    <w:rsid w:val="00A514CB"/>
    <w:rsid w:val="00A51583"/>
    <w:rsid w:val="00A516C5"/>
    <w:rsid w:val="00A6146D"/>
    <w:rsid w:val="00A626A8"/>
    <w:rsid w:val="00A677DA"/>
    <w:rsid w:val="00A721E1"/>
    <w:rsid w:val="00A76339"/>
    <w:rsid w:val="00A77E80"/>
    <w:rsid w:val="00A83543"/>
    <w:rsid w:val="00A9182C"/>
    <w:rsid w:val="00A9579B"/>
    <w:rsid w:val="00AB65CC"/>
    <w:rsid w:val="00AC51CB"/>
    <w:rsid w:val="00AD0359"/>
    <w:rsid w:val="00AD193F"/>
    <w:rsid w:val="00AD3550"/>
    <w:rsid w:val="00AE406D"/>
    <w:rsid w:val="00AF6FF4"/>
    <w:rsid w:val="00AF7754"/>
    <w:rsid w:val="00B022AF"/>
    <w:rsid w:val="00B10EEB"/>
    <w:rsid w:val="00B10F5F"/>
    <w:rsid w:val="00B265C5"/>
    <w:rsid w:val="00B5302D"/>
    <w:rsid w:val="00B55A2E"/>
    <w:rsid w:val="00B55CF4"/>
    <w:rsid w:val="00B57F24"/>
    <w:rsid w:val="00B70B72"/>
    <w:rsid w:val="00B755AC"/>
    <w:rsid w:val="00B81CF2"/>
    <w:rsid w:val="00B9129E"/>
    <w:rsid w:val="00B9797F"/>
    <w:rsid w:val="00BA29CB"/>
    <w:rsid w:val="00BA4364"/>
    <w:rsid w:val="00BA78DF"/>
    <w:rsid w:val="00BB71C2"/>
    <w:rsid w:val="00BD216C"/>
    <w:rsid w:val="00BD646F"/>
    <w:rsid w:val="00BE14E2"/>
    <w:rsid w:val="00BE24D2"/>
    <w:rsid w:val="00BE47E1"/>
    <w:rsid w:val="00BE5872"/>
    <w:rsid w:val="00BE6A5F"/>
    <w:rsid w:val="00BF58FF"/>
    <w:rsid w:val="00BF66C9"/>
    <w:rsid w:val="00C015A2"/>
    <w:rsid w:val="00C02AFC"/>
    <w:rsid w:val="00C05D7E"/>
    <w:rsid w:val="00C26698"/>
    <w:rsid w:val="00C27CDD"/>
    <w:rsid w:val="00C30525"/>
    <w:rsid w:val="00C323DD"/>
    <w:rsid w:val="00C338E7"/>
    <w:rsid w:val="00C40CE4"/>
    <w:rsid w:val="00C411AE"/>
    <w:rsid w:val="00C46C4F"/>
    <w:rsid w:val="00C5170E"/>
    <w:rsid w:val="00C72817"/>
    <w:rsid w:val="00C75077"/>
    <w:rsid w:val="00C76944"/>
    <w:rsid w:val="00C77001"/>
    <w:rsid w:val="00C77151"/>
    <w:rsid w:val="00C84CDF"/>
    <w:rsid w:val="00C9501F"/>
    <w:rsid w:val="00CC0F40"/>
    <w:rsid w:val="00CC34EC"/>
    <w:rsid w:val="00CC650B"/>
    <w:rsid w:val="00CD0D77"/>
    <w:rsid w:val="00CD39A2"/>
    <w:rsid w:val="00CD72E6"/>
    <w:rsid w:val="00CD7E84"/>
    <w:rsid w:val="00CF1967"/>
    <w:rsid w:val="00D06866"/>
    <w:rsid w:val="00D26F93"/>
    <w:rsid w:val="00D27B2B"/>
    <w:rsid w:val="00D3620B"/>
    <w:rsid w:val="00D47EAF"/>
    <w:rsid w:val="00D54D43"/>
    <w:rsid w:val="00D56377"/>
    <w:rsid w:val="00D6395D"/>
    <w:rsid w:val="00D83BDD"/>
    <w:rsid w:val="00D849AC"/>
    <w:rsid w:val="00D864C9"/>
    <w:rsid w:val="00D92CFB"/>
    <w:rsid w:val="00DA28E3"/>
    <w:rsid w:val="00DA35AA"/>
    <w:rsid w:val="00DB22FA"/>
    <w:rsid w:val="00DC4E2B"/>
    <w:rsid w:val="00DD1C0F"/>
    <w:rsid w:val="00DD2875"/>
    <w:rsid w:val="00DE1233"/>
    <w:rsid w:val="00DE2DCB"/>
    <w:rsid w:val="00DE32D0"/>
    <w:rsid w:val="00E04DA2"/>
    <w:rsid w:val="00E14196"/>
    <w:rsid w:val="00E14D09"/>
    <w:rsid w:val="00E2458C"/>
    <w:rsid w:val="00E30D57"/>
    <w:rsid w:val="00E35A14"/>
    <w:rsid w:val="00E35AC9"/>
    <w:rsid w:val="00E432B1"/>
    <w:rsid w:val="00E448FB"/>
    <w:rsid w:val="00E60458"/>
    <w:rsid w:val="00E64F07"/>
    <w:rsid w:val="00E67B06"/>
    <w:rsid w:val="00E73926"/>
    <w:rsid w:val="00E755A0"/>
    <w:rsid w:val="00E77FFB"/>
    <w:rsid w:val="00E8030A"/>
    <w:rsid w:val="00E80FBC"/>
    <w:rsid w:val="00E90F3E"/>
    <w:rsid w:val="00E91B55"/>
    <w:rsid w:val="00EA353C"/>
    <w:rsid w:val="00EC6BD0"/>
    <w:rsid w:val="00ED4F71"/>
    <w:rsid w:val="00ED6039"/>
    <w:rsid w:val="00EE344D"/>
    <w:rsid w:val="00EE52F6"/>
    <w:rsid w:val="00EE5FEF"/>
    <w:rsid w:val="00F0281B"/>
    <w:rsid w:val="00F03CDC"/>
    <w:rsid w:val="00F07233"/>
    <w:rsid w:val="00F12171"/>
    <w:rsid w:val="00F15A1A"/>
    <w:rsid w:val="00F21A97"/>
    <w:rsid w:val="00F34B84"/>
    <w:rsid w:val="00F37160"/>
    <w:rsid w:val="00F50D62"/>
    <w:rsid w:val="00F801CC"/>
    <w:rsid w:val="00F82FC0"/>
    <w:rsid w:val="00F843F3"/>
    <w:rsid w:val="00F87F42"/>
    <w:rsid w:val="00F97D8C"/>
    <w:rsid w:val="00FB0CC8"/>
    <w:rsid w:val="00FB5010"/>
    <w:rsid w:val="00FC1488"/>
    <w:rsid w:val="00FC71D8"/>
    <w:rsid w:val="00FD103C"/>
    <w:rsid w:val="00FD5115"/>
    <w:rsid w:val="00FE1CFE"/>
    <w:rsid w:val="00FE4F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A2301DC"/>
  <w15:chartTrackingRefBased/>
  <w15:docId w15:val="{A3D7DD1F-C532-4DD4-A4CE-A68941E54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w:hAnsiTheme="minorHAnsi" w:cstheme="minorBidi"/>
        <w:sz w:val="22"/>
        <w:szCs w:val="22"/>
        <w:lang w:val="en-US" w:eastAsia="en-US" w:bidi="ar-SA"/>
      </w:rPr>
    </w:rPrDefault>
    <w:pPrDefault>
      <w:pPr>
        <w:spacing w:after="200" w:line="276" w:lineRule="auto"/>
      </w:pPr>
    </w:pPrDefault>
  </w:docDefaults>
  <w:latentStyles w:defLockedState="1" w:defUIPriority="99" w:defSemiHidden="0" w:defUnhideWhenUsed="0" w:defQFormat="0" w:count="376">
    <w:lsdException w:name="Normal" w:locked="0"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aliases w:val="CG Normal"/>
    <w:qFormat/>
    <w:rsid w:val="00AE406D"/>
    <w:pPr>
      <w:spacing w:after="120" w:line="264" w:lineRule="auto"/>
      <w:jc w:val="both"/>
    </w:pPr>
    <w:rPr>
      <w:rFonts w:ascii="Verdana" w:hAnsi="Verdana" w:cs="Times New Roman"/>
      <w:sz w:val="20"/>
    </w:rPr>
  </w:style>
  <w:style w:type="paragraph" w:styleId="Heading1">
    <w:name w:val="heading 1"/>
    <w:aliases w:val="Cover-Title"/>
    <w:next w:val="Normal"/>
    <w:link w:val="Heading1Char"/>
    <w:uiPriority w:val="9"/>
    <w:semiHidden/>
    <w:locked/>
    <w:rsid w:val="00BF66C9"/>
    <w:pPr>
      <w:spacing w:after="0" w:line="240" w:lineRule="auto"/>
      <w:outlineLvl w:val="0"/>
    </w:pPr>
    <w:rPr>
      <w:rFonts w:ascii="Arial Narrow" w:hAnsi="Arial Narrow" w:cs="Arial Narrow"/>
      <w:color w:val="263147"/>
      <w:sz w:val="80"/>
      <w:szCs w:val="80"/>
      <w:lang w:val="en-GB"/>
    </w:rPr>
  </w:style>
  <w:style w:type="paragraph" w:styleId="Heading2">
    <w:name w:val="heading 2"/>
    <w:aliases w:val="Heading Style 01"/>
    <w:basedOn w:val="Normal"/>
    <w:next w:val="Normal"/>
    <w:link w:val="Heading2Char"/>
    <w:uiPriority w:val="9"/>
    <w:semiHidden/>
    <w:qFormat/>
    <w:locked/>
    <w:rsid w:val="00ED4F71"/>
    <w:pPr>
      <w:keepNext/>
      <w:keepLines/>
      <w:spacing w:after="60"/>
      <w:outlineLvl w:val="1"/>
    </w:pPr>
    <w:rPr>
      <w:rFonts w:ascii="Arial Narrow" w:eastAsia="Times New Roman" w:hAnsi="Arial Narrow"/>
      <w:b/>
      <w:bCs/>
      <w:color w:val="0098C7"/>
      <w:sz w:val="28"/>
      <w:szCs w:val="26"/>
    </w:rPr>
  </w:style>
  <w:style w:type="paragraph" w:styleId="Heading3">
    <w:name w:val="heading 3"/>
    <w:aliases w:val="Heading Stlye 02"/>
    <w:basedOn w:val="Normal"/>
    <w:next w:val="Normal"/>
    <w:link w:val="Heading3Char"/>
    <w:uiPriority w:val="9"/>
    <w:semiHidden/>
    <w:qFormat/>
    <w:locked/>
    <w:rsid w:val="00ED4F71"/>
    <w:pPr>
      <w:keepNext/>
      <w:keepLines/>
      <w:spacing w:after="60"/>
      <w:outlineLvl w:val="2"/>
    </w:pPr>
    <w:rPr>
      <w:rFonts w:ascii="Arial Narrow" w:eastAsia="Times New Roman" w:hAnsi="Arial Narrow"/>
      <w:b/>
      <w:bCs/>
      <w:color w:val="E47E1A"/>
      <w:szCs w:val="20"/>
    </w:rPr>
  </w:style>
  <w:style w:type="paragraph" w:styleId="Heading4">
    <w:name w:val="heading 4"/>
    <w:aliases w:val="Heading Stle 03"/>
    <w:basedOn w:val="Normal"/>
    <w:next w:val="Normal"/>
    <w:link w:val="Heading4Char"/>
    <w:uiPriority w:val="9"/>
    <w:semiHidden/>
    <w:qFormat/>
    <w:locked/>
    <w:rsid w:val="00ED4F71"/>
    <w:pPr>
      <w:keepNext/>
      <w:keepLines/>
      <w:spacing w:after="60"/>
      <w:outlineLvl w:val="3"/>
    </w:pPr>
    <w:rPr>
      <w:rFonts w:ascii="Arial Narrow" w:eastAsia="Times New Roman" w:hAnsi="Arial Narrow"/>
      <w:b/>
      <w:bCs/>
      <w:iCs/>
      <w:color w:val="AC2B37"/>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over-Title Char"/>
    <w:basedOn w:val="DefaultParagraphFont"/>
    <w:link w:val="Heading1"/>
    <w:uiPriority w:val="9"/>
    <w:semiHidden/>
    <w:rsid w:val="00894BDF"/>
    <w:rPr>
      <w:rFonts w:ascii="Arial Narrow" w:hAnsi="Arial Narrow" w:cs="Arial Narrow"/>
      <w:color w:val="263147"/>
      <w:sz w:val="80"/>
      <w:szCs w:val="80"/>
      <w:lang w:val="en-GB"/>
    </w:rPr>
  </w:style>
  <w:style w:type="character" w:customStyle="1" w:styleId="Heading2Char">
    <w:name w:val="Heading 2 Char"/>
    <w:aliases w:val="Heading Style 01 Char"/>
    <w:basedOn w:val="DefaultParagraphFont"/>
    <w:link w:val="Heading2"/>
    <w:uiPriority w:val="9"/>
    <w:semiHidden/>
    <w:rsid w:val="00894BDF"/>
    <w:rPr>
      <w:rFonts w:ascii="Arial Narrow" w:eastAsia="Times New Roman" w:hAnsi="Arial Narrow" w:cs="Times New Roman"/>
      <w:b/>
      <w:bCs/>
      <w:color w:val="0098C7"/>
      <w:sz w:val="28"/>
      <w:szCs w:val="26"/>
    </w:rPr>
  </w:style>
  <w:style w:type="character" w:customStyle="1" w:styleId="Heading3Char">
    <w:name w:val="Heading 3 Char"/>
    <w:aliases w:val="Heading Stlye 02 Char"/>
    <w:basedOn w:val="DefaultParagraphFont"/>
    <w:link w:val="Heading3"/>
    <w:uiPriority w:val="9"/>
    <w:semiHidden/>
    <w:rsid w:val="00894BDF"/>
    <w:rPr>
      <w:rFonts w:ascii="Arial Narrow" w:eastAsia="Times New Roman" w:hAnsi="Arial Narrow" w:cs="Times New Roman"/>
      <w:b/>
      <w:bCs/>
      <w:color w:val="E47E1A"/>
      <w:sz w:val="20"/>
      <w:szCs w:val="20"/>
    </w:rPr>
  </w:style>
  <w:style w:type="character" w:customStyle="1" w:styleId="Heading4Char">
    <w:name w:val="Heading 4 Char"/>
    <w:aliases w:val="Heading Stle 03 Char"/>
    <w:basedOn w:val="DefaultParagraphFont"/>
    <w:link w:val="Heading4"/>
    <w:uiPriority w:val="9"/>
    <w:semiHidden/>
    <w:rsid w:val="00894BDF"/>
    <w:rPr>
      <w:rFonts w:ascii="Arial Narrow" w:eastAsia="Times New Roman" w:hAnsi="Arial Narrow" w:cs="Times New Roman"/>
      <w:b/>
      <w:bCs/>
      <w:iCs/>
      <w:color w:val="AC2B37"/>
      <w:sz w:val="20"/>
      <w:szCs w:val="20"/>
    </w:rPr>
  </w:style>
  <w:style w:type="paragraph" w:styleId="Revision">
    <w:name w:val="Revision"/>
    <w:hidden/>
    <w:uiPriority w:val="99"/>
    <w:semiHidden/>
    <w:rsid w:val="0043163A"/>
    <w:pPr>
      <w:spacing w:after="0" w:line="240" w:lineRule="auto"/>
    </w:pPr>
    <w:rPr>
      <w:rFonts w:ascii="Verdana" w:hAnsi="Verdana" w:cs="Arial"/>
      <w:b/>
      <w:bCs/>
      <w:color w:val="000000" w:themeColor="text1"/>
      <w:sz w:val="24"/>
      <w:szCs w:val="24"/>
      <w:lang w:val="en-GB"/>
    </w:rPr>
  </w:style>
  <w:style w:type="paragraph" w:customStyle="1" w:styleId="CGBoilerplateHead">
    <w:name w:val="CG Boilerplate Head"/>
    <w:basedOn w:val="Normal"/>
    <w:qFormat/>
    <w:rsid w:val="00894BDF"/>
    <w:pPr>
      <w:pBdr>
        <w:bottom w:val="single" w:sz="4" w:space="1" w:color="0070AD" w:themeColor="accent1"/>
      </w:pBdr>
      <w:spacing w:before="2160" w:after="360"/>
      <w:ind w:left="2977" w:right="1"/>
    </w:pPr>
    <w:rPr>
      <w:b/>
      <w:bCs/>
      <w:noProof/>
      <w:color w:val="0070AD" w:themeColor="accent1"/>
      <w:sz w:val="36"/>
    </w:rPr>
  </w:style>
  <w:style w:type="paragraph" w:customStyle="1" w:styleId="CGBoilerplateText">
    <w:name w:val="CG Boilerplate Text"/>
    <w:qFormat/>
    <w:rsid w:val="00894BDF"/>
    <w:pPr>
      <w:spacing w:before="240" w:after="0" w:line="240" w:lineRule="auto"/>
      <w:ind w:left="2977" w:right="1"/>
      <w:jc w:val="both"/>
    </w:pPr>
    <w:rPr>
      <w:rFonts w:ascii="Verdana" w:hAnsi="Verdana" w:cs="Arial"/>
      <w:color w:val="3B3B3B" w:themeColor="background2" w:themeShade="40"/>
      <w:sz w:val="16"/>
      <w:szCs w:val="16"/>
      <w:lang w:val="en-GB"/>
    </w:rPr>
  </w:style>
  <w:style w:type="paragraph" w:customStyle="1" w:styleId="CGBullet1">
    <w:name w:val="CG Bullet1"/>
    <w:basedOn w:val="Normal"/>
    <w:rsid w:val="00894BDF"/>
    <w:pPr>
      <w:keepNext/>
      <w:keepLines/>
      <w:numPr>
        <w:numId w:val="34"/>
      </w:numPr>
    </w:pPr>
    <w:rPr>
      <w:b/>
      <w:bCs/>
    </w:rPr>
  </w:style>
  <w:style w:type="paragraph" w:customStyle="1" w:styleId="CGBullet2">
    <w:name w:val="CG Bullet2"/>
    <w:basedOn w:val="CGBullet1"/>
    <w:rsid w:val="00894BDF"/>
    <w:pPr>
      <w:numPr>
        <w:numId w:val="35"/>
      </w:numPr>
    </w:pPr>
  </w:style>
  <w:style w:type="paragraph" w:customStyle="1" w:styleId="CGBullet3">
    <w:name w:val="CG Bullet3"/>
    <w:basedOn w:val="CGBullet1"/>
    <w:qFormat/>
    <w:rsid w:val="00894BDF"/>
    <w:pPr>
      <w:numPr>
        <w:numId w:val="36"/>
      </w:numPr>
    </w:pPr>
  </w:style>
  <w:style w:type="paragraph" w:customStyle="1" w:styleId="CGContactDetails">
    <w:name w:val="CG Contact Details"/>
    <w:qFormat/>
    <w:rsid w:val="00894BDF"/>
    <w:pPr>
      <w:framePr w:hSpace="180" w:wrap="around" w:vAnchor="text" w:hAnchor="margin" w:x="-318" w:y="586"/>
      <w:spacing w:after="0" w:line="240" w:lineRule="auto"/>
      <w:jc w:val="right"/>
    </w:pPr>
    <w:rPr>
      <w:rFonts w:cs="Arial"/>
      <w:color w:val="000000" w:themeColor="text1"/>
      <w:sz w:val="20"/>
      <w:lang w:val="en-GB"/>
    </w:rPr>
  </w:style>
  <w:style w:type="paragraph" w:customStyle="1" w:styleId="CGContactName">
    <w:name w:val="CG Contact Name"/>
    <w:next w:val="CGContactDetails"/>
    <w:qFormat/>
    <w:rsid w:val="00894BDF"/>
    <w:pPr>
      <w:framePr w:hSpace="180" w:wrap="around" w:vAnchor="text" w:hAnchor="margin" w:x="-318" w:y="586"/>
      <w:spacing w:after="0" w:line="240" w:lineRule="auto"/>
      <w:jc w:val="right"/>
    </w:pPr>
    <w:rPr>
      <w:rFonts w:cs="Arial"/>
      <w:b/>
      <w:color w:val="000000" w:themeColor="text1"/>
      <w:sz w:val="20"/>
    </w:rPr>
  </w:style>
  <w:style w:type="paragraph" w:customStyle="1" w:styleId="CGCopyrightExtraLine">
    <w:name w:val="CG Copyright Extra Line"/>
    <w:basedOn w:val="Normal"/>
    <w:qFormat/>
    <w:rsid w:val="00894BDF"/>
    <w:rPr>
      <w:bCs/>
      <w:color w:val="FFFFFF" w:themeColor="background1"/>
      <w:sz w:val="16"/>
    </w:rPr>
  </w:style>
  <w:style w:type="paragraph" w:customStyle="1" w:styleId="CGCoverSubtitle">
    <w:name w:val="CG Cover Subtitle"/>
    <w:qFormat/>
    <w:rsid w:val="00894BDF"/>
    <w:pPr>
      <w:spacing w:after="120" w:line="264" w:lineRule="auto"/>
    </w:pPr>
    <w:rPr>
      <w:rFonts w:ascii="Verdana" w:hAnsi="Verdana" w:cs="Times New Roman"/>
      <w:b/>
      <w:color w:val="12ABDB" w:themeColor="accent2"/>
      <w:sz w:val="28"/>
    </w:rPr>
  </w:style>
  <w:style w:type="paragraph" w:customStyle="1" w:styleId="CGCoverTitle">
    <w:name w:val="CG Cover Title"/>
    <w:next w:val="CGCoverSubtitle"/>
    <w:qFormat/>
    <w:rsid w:val="00894BDF"/>
    <w:pPr>
      <w:spacing w:after="0" w:line="240" w:lineRule="auto"/>
    </w:pPr>
    <w:rPr>
      <w:rFonts w:ascii="Verdana" w:hAnsi="Verdana" w:cs="Arial Narrow"/>
      <w:color w:val="0070AD" w:themeColor="accent1"/>
      <w:sz w:val="56"/>
      <w:szCs w:val="80"/>
    </w:rPr>
  </w:style>
  <w:style w:type="paragraph" w:customStyle="1" w:styleId="CGCover-Sector">
    <w:name w:val="CG Cover-Sector"/>
    <w:qFormat/>
    <w:rsid w:val="00894BDF"/>
    <w:pPr>
      <w:spacing w:after="120" w:line="240" w:lineRule="auto"/>
      <w:jc w:val="right"/>
    </w:pPr>
    <w:rPr>
      <w:rFonts w:cs="Arial Narrow"/>
      <w:b/>
      <w:sz w:val="16"/>
    </w:rPr>
  </w:style>
  <w:style w:type="paragraph" w:customStyle="1" w:styleId="CGFigureDescriptor">
    <w:name w:val="CG Figure Descriptor"/>
    <w:next w:val="Normal"/>
    <w:qFormat/>
    <w:rsid w:val="00894BDF"/>
    <w:pPr>
      <w:spacing w:before="120" w:after="120" w:line="240" w:lineRule="auto"/>
    </w:pPr>
    <w:rPr>
      <w:rFonts w:ascii="Verdana" w:hAnsi="Verdana" w:cs="Times New Roman"/>
      <w:b/>
      <w:color w:val="767676" w:themeColor="background2" w:themeShade="80"/>
      <w:sz w:val="16"/>
      <w:szCs w:val="16"/>
    </w:rPr>
  </w:style>
  <w:style w:type="paragraph" w:customStyle="1" w:styleId="CGFooter">
    <w:name w:val="CG Footer"/>
    <w:qFormat/>
    <w:rsid w:val="00894BDF"/>
    <w:pPr>
      <w:tabs>
        <w:tab w:val="right" w:pos="10206"/>
      </w:tabs>
      <w:spacing w:after="0" w:line="240" w:lineRule="auto"/>
    </w:pPr>
    <w:rPr>
      <w:rFonts w:cs="Times New Roman"/>
      <w:color w:val="767676" w:themeColor="background2" w:themeShade="80"/>
      <w:sz w:val="16"/>
      <w:lang w:val="en-GB"/>
    </w:rPr>
  </w:style>
  <w:style w:type="paragraph" w:customStyle="1" w:styleId="CGHeading1">
    <w:name w:val="CG Heading1"/>
    <w:next w:val="Normal"/>
    <w:qFormat/>
    <w:rsid w:val="003B6256"/>
    <w:pPr>
      <w:keepNext/>
      <w:keepLines/>
      <w:pageBreakBefore/>
      <w:numPr>
        <w:numId w:val="39"/>
      </w:numPr>
      <w:spacing w:after="480" w:line="240" w:lineRule="auto"/>
      <w:outlineLvl w:val="0"/>
    </w:pPr>
    <w:rPr>
      <w:rFonts w:ascii="Verdana" w:hAnsi="Verdana" w:cs="Times New Roman"/>
      <w:color w:val="0070AD" w:themeColor="accent1"/>
      <w:sz w:val="52"/>
      <w:szCs w:val="60"/>
      <w:lang w:val="en-GB"/>
    </w:rPr>
  </w:style>
  <w:style w:type="paragraph" w:customStyle="1" w:styleId="CGHeading2">
    <w:name w:val="CG Heading2"/>
    <w:next w:val="Normal"/>
    <w:qFormat/>
    <w:rsid w:val="0015213C"/>
    <w:pPr>
      <w:keepNext/>
      <w:keepLines/>
      <w:numPr>
        <w:ilvl w:val="1"/>
        <w:numId w:val="39"/>
      </w:numPr>
      <w:tabs>
        <w:tab w:val="left" w:pos="1134"/>
      </w:tabs>
      <w:spacing w:before="360" w:after="360" w:line="240" w:lineRule="auto"/>
      <w:ind w:left="454" w:hanging="454"/>
      <w:outlineLvl w:val="1"/>
    </w:pPr>
    <w:rPr>
      <w:rFonts w:ascii="Verdana" w:hAnsi="Verdana" w:cs="Times New Roman"/>
      <w:color w:val="0070AD" w:themeColor="accent1"/>
      <w:sz w:val="48"/>
    </w:rPr>
  </w:style>
  <w:style w:type="paragraph" w:customStyle="1" w:styleId="CGHeading3">
    <w:name w:val="CG Heading3"/>
    <w:next w:val="Normal"/>
    <w:qFormat/>
    <w:rsid w:val="00381CD0"/>
    <w:pPr>
      <w:keepNext/>
      <w:keepLines/>
      <w:numPr>
        <w:ilvl w:val="2"/>
        <w:numId w:val="39"/>
      </w:numPr>
      <w:spacing w:before="360" w:after="240" w:line="240" w:lineRule="auto"/>
      <w:ind w:left="505" w:hanging="505"/>
      <w:outlineLvl w:val="2"/>
    </w:pPr>
    <w:rPr>
      <w:rFonts w:ascii="Verdana" w:hAnsi="Verdana" w:cs="Times New Roman"/>
      <w:color w:val="0070AD" w:themeColor="accent1"/>
      <w:sz w:val="44"/>
    </w:rPr>
  </w:style>
  <w:style w:type="paragraph" w:customStyle="1" w:styleId="CGHeading4">
    <w:name w:val="CG Heading4"/>
    <w:next w:val="Normal"/>
    <w:qFormat/>
    <w:rsid w:val="003B6256"/>
    <w:pPr>
      <w:keepNext/>
      <w:keepLines/>
      <w:spacing w:before="360" w:after="120" w:line="240" w:lineRule="auto"/>
      <w:outlineLvl w:val="3"/>
    </w:pPr>
    <w:rPr>
      <w:rFonts w:ascii="Verdana" w:hAnsi="Verdana" w:cs="Times New Roman"/>
      <w:color w:val="0070AD" w:themeColor="accent1"/>
      <w:sz w:val="40"/>
    </w:rPr>
  </w:style>
  <w:style w:type="paragraph" w:customStyle="1" w:styleId="CGHeading5">
    <w:name w:val="CG Heading5"/>
    <w:next w:val="Normal"/>
    <w:qFormat/>
    <w:rsid w:val="003B6256"/>
    <w:pPr>
      <w:keepNext/>
      <w:keepLines/>
      <w:spacing w:before="360" w:after="120" w:line="240" w:lineRule="auto"/>
      <w:outlineLvl w:val="4"/>
    </w:pPr>
    <w:rPr>
      <w:rFonts w:asciiTheme="majorHAnsi" w:hAnsiTheme="majorHAnsi" w:cs="Times New Roman"/>
      <w:color w:val="0070AD" w:themeColor="accent1"/>
      <w:sz w:val="32"/>
      <w:lang w:val="en-GB"/>
    </w:rPr>
  </w:style>
  <w:style w:type="paragraph" w:customStyle="1" w:styleId="CGHeadline">
    <w:name w:val="CG Headline"/>
    <w:basedOn w:val="Normal"/>
    <w:qFormat/>
    <w:rsid w:val="003B6256"/>
    <w:pPr>
      <w:keepNext/>
      <w:keepLines/>
      <w:pageBreakBefore/>
      <w:spacing w:after="480" w:line="240" w:lineRule="auto"/>
      <w:jc w:val="left"/>
      <w:outlineLvl w:val="0"/>
    </w:pPr>
    <w:rPr>
      <w:rFonts w:cs="Arial"/>
      <w:bCs/>
      <w:color w:val="0070AD" w:themeColor="accent1"/>
      <w:sz w:val="52"/>
      <w:szCs w:val="60"/>
      <w:lang w:val="fr-FR"/>
    </w:rPr>
  </w:style>
  <w:style w:type="paragraph" w:customStyle="1" w:styleId="CGIntroductoryText">
    <w:name w:val="CG Introductory Text"/>
    <w:next w:val="Normal"/>
    <w:qFormat/>
    <w:rsid w:val="00894BDF"/>
    <w:pPr>
      <w:spacing w:after="240" w:line="240" w:lineRule="auto"/>
    </w:pPr>
    <w:rPr>
      <w:rFonts w:cs="Times New Roman"/>
      <w:i/>
      <w:color w:val="12ABDB" w:themeColor="accent2"/>
      <w:sz w:val="28"/>
    </w:rPr>
  </w:style>
  <w:style w:type="paragraph" w:customStyle="1" w:styleId="CGMoreInformation">
    <w:name w:val="CG More Information"/>
    <w:semiHidden/>
    <w:qFormat/>
    <w:rsid w:val="00894BDF"/>
    <w:pPr>
      <w:framePr w:hSpace="180" w:wrap="around" w:vAnchor="text" w:hAnchor="margin" w:x="-318" w:y="586"/>
      <w:spacing w:after="120" w:line="264" w:lineRule="auto"/>
    </w:pPr>
    <w:rPr>
      <w:rFonts w:cstheme="minorHAnsi"/>
      <w:sz w:val="20"/>
      <w:lang w:val="en-GB"/>
    </w:rPr>
  </w:style>
  <w:style w:type="paragraph" w:customStyle="1" w:styleId="CGNormalQuote">
    <w:name w:val="CG Normal Quote"/>
    <w:qFormat/>
    <w:rsid w:val="00894BDF"/>
    <w:pPr>
      <w:shd w:val="clear" w:color="auto" w:fill="F2F2F2" w:themeFill="background1" w:themeFillShade="F2"/>
      <w:spacing w:after="120" w:line="264" w:lineRule="auto"/>
      <w:jc w:val="both"/>
    </w:pPr>
    <w:rPr>
      <w:rFonts w:ascii="Verdana" w:hAnsi="Verdana" w:cs="Times New Roman"/>
      <w:i/>
      <w:color w:val="000000" w:themeColor="text1"/>
      <w:sz w:val="20"/>
      <w:szCs w:val="24"/>
    </w:rPr>
  </w:style>
  <w:style w:type="paragraph" w:customStyle="1" w:styleId="CGNumbering1">
    <w:name w:val="CG Numbering1"/>
    <w:rsid w:val="00894BDF"/>
    <w:pPr>
      <w:numPr>
        <w:numId w:val="31"/>
      </w:numPr>
      <w:spacing w:after="120" w:line="264" w:lineRule="auto"/>
    </w:pPr>
    <w:rPr>
      <w:rFonts w:ascii="Verdana" w:hAnsi="Verdana" w:cs="Times New Roman"/>
      <w:sz w:val="20"/>
      <w:lang w:val="en-GB"/>
    </w:rPr>
  </w:style>
  <w:style w:type="paragraph" w:customStyle="1" w:styleId="CGNumbering2">
    <w:name w:val="CG Numbering2"/>
    <w:basedOn w:val="CGNumbering1"/>
    <w:rsid w:val="00894BDF"/>
    <w:pPr>
      <w:numPr>
        <w:numId w:val="32"/>
      </w:numPr>
      <w:tabs>
        <w:tab w:val="left" w:pos="567"/>
      </w:tabs>
    </w:pPr>
  </w:style>
  <w:style w:type="paragraph" w:customStyle="1" w:styleId="CGNumbering3">
    <w:name w:val="CG Numbering3"/>
    <w:basedOn w:val="CGNumbering1"/>
    <w:qFormat/>
    <w:rsid w:val="00894BDF"/>
    <w:pPr>
      <w:numPr>
        <w:numId w:val="33"/>
      </w:numPr>
    </w:pPr>
  </w:style>
  <w:style w:type="paragraph" w:customStyle="1" w:styleId="CGPageNumber">
    <w:name w:val="CG Page Number"/>
    <w:qFormat/>
    <w:rsid w:val="00894BDF"/>
    <w:pPr>
      <w:spacing w:after="0" w:line="240" w:lineRule="auto"/>
      <w:jc w:val="right"/>
    </w:pPr>
    <w:rPr>
      <w:rFonts w:ascii="Verdana" w:hAnsi="Verdana" w:cs="Times New Roman"/>
      <w:color w:val="767676" w:themeColor="background2" w:themeShade="80"/>
      <w:sz w:val="16"/>
      <w:lang w:val="en-GB"/>
    </w:rPr>
  </w:style>
  <w:style w:type="paragraph" w:customStyle="1" w:styleId="CGPulloutQuote">
    <w:name w:val="CG Pullout Quote"/>
    <w:basedOn w:val="Normal"/>
    <w:next w:val="Normal"/>
    <w:qFormat/>
    <w:rsid w:val="00894BDF"/>
    <w:pPr>
      <w:keepNext/>
      <w:keepLines/>
    </w:pPr>
    <w:rPr>
      <w:bCs/>
      <w:color w:val="0070AD" w:themeColor="accent1"/>
      <w:sz w:val="28"/>
      <w:lang w:val="fr-FR"/>
    </w:rPr>
  </w:style>
  <w:style w:type="paragraph" w:customStyle="1" w:styleId="CGQuestionStyle">
    <w:name w:val="CG Question Style"/>
    <w:next w:val="Normal"/>
    <w:qFormat/>
    <w:rsid w:val="00894BDF"/>
    <w:pPr>
      <w:pBdr>
        <w:top w:val="single" w:sz="4" w:space="1" w:color="auto"/>
        <w:bottom w:val="single" w:sz="4" w:space="1" w:color="auto"/>
      </w:pBdr>
      <w:spacing w:before="240" w:after="120"/>
    </w:pPr>
    <w:rPr>
      <w:rFonts w:asciiTheme="majorHAnsi" w:eastAsia="Calibri" w:hAnsiTheme="majorHAnsi" w:cs="Times New Roman"/>
      <w:i/>
      <w:color w:val="FF304C" w:themeColor="accent4"/>
      <w:sz w:val="20"/>
      <w:szCs w:val="20"/>
      <w:lang w:eastAsia="en-GB"/>
    </w:rPr>
  </w:style>
  <w:style w:type="paragraph" w:customStyle="1" w:styleId="CGQuotes">
    <w:name w:val="CG Quotes"/>
    <w:qFormat/>
    <w:rsid w:val="00894BDF"/>
    <w:pPr>
      <w:spacing w:after="0" w:line="240" w:lineRule="auto"/>
    </w:pPr>
    <w:rPr>
      <w:rFonts w:asciiTheme="majorHAnsi" w:hAnsiTheme="majorHAnsi" w:cs="Times New Roman"/>
      <w:b/>
      <w:color w:val="CCEFFB" w:themeColor="accent2" w:themeTint="33"/>
      <w:sz w:val="534"/>
    </w:rPr>
  </w:style>
  <w:style w:type="paragraph" w:customStyle="1" w:styleId="CGQuote-Source">
    <w:name w:val="CG Quote-Source"/>
    <w:qFormat/>
    <w:rsid w:val="00894BDF"/>
    <w:pPr>
      <w:keepNext/>
      <w:keepLines/>
      <w:spacing w:before="240" w:after="240" w:line="240" w:lineRule="auto"/>
      <w:jc w:val="right"/>
    </w:pPr>
    <w:rPr>
      <w:rFonts w:ascii="Verdana" w:hAnsi="Verdana" w:cs="Times New Roman"/>
      <w:b/>
      <w:color w:val="2B143D" w:themeColor="text2"/>
      <w:sz w:val="20"/>
      <w:lang w:val="fr-FR"/>
    </w:rPr>
  </w:style>
  <w:style w:type="paragraph" w:customStyle="1" w:styleId="CGRightshore">
    <w:name w:val="CG Rightshore"/>
    <w:rsid w:val="00894BDF"/>
    <w:pPr>
      <w:spacing w:before="240" w:after="0" w:line="240" w:lineRule="auto"/>
      <w:ind w:right="3403"/>
    </w:pPr>
    <w:rPr>
      <w:rFonts w:cs="Arial"/>
      <w:i/>
      <w:sz w:val="16"/>
    </w:rPr>
  </w:style>
  <w:style w:type="paragraph" w:customStyle="1" w:styleId="CGSubhead">
    <w:name w:val="CG Subhead"/>
    <w:next w:val="Normal"/>
    <w:qFormat/>
    <w:rsid w:val="00894BDF"/>
    <w:pPr>
      <w:keepNext/>
      <w:keepLines/>
      <w:widowControl w:val="0"/>
      <w:spacing w:before="240" w:after="120" w:line="240" w:lineRule="auto"/>
    </w:pPr>
    <w:rPr>
      <w:rFonts w:ascii="Verdana" w:hAnsi="Verdana" w:cs="Times New Roman"/>
      <w:b/>
      <w:color w:val="12ABDB" w:themeColor="accent2"/>
      <w:lang w:val="en-GB"/>
    </w:rPr>
  </w:style>
  <w:style w:type="paragraph" w:customStyle="1" w:styleId="CGTableBullet1">
    <w:name w:val="CG Table Bullet1"/>
    <w:basedOn w:val="CGBullet1"/>
    <w:qFormat/>
    <w:rsid w:val="00894BDF"/>
    <w:pPr>
      <w:ind w:left="154" w:hanging="154"/>
    </w:pPr>
  </w:style>
  <w:style w:type="paragraph" w:customStyle="1" w:styleId="CGTableBullet2">
    <w:name w:val="CG Table Bullet2"/>
    <w:basedOn w:val="CGBullet2"/>
    <w:qFormat/>
    <w:rsid w:val="00894BDF"/>
    <w:pPr>
      <w:ind w:left="334" w:hanging="180"/>
    </w:pPr>
  </w:style>
  <w:style w:type="paragraph" w:customStyle="1" w:styleId="CGTableBullet3">
    <w:name w:val="CG Table Bullet3"/>
    <w:basedOn w:val="CGBullet3"/>
    <w:qFormat/>
    <w:rsid w:val="00894BDF"/>
    <w:pPr>
      <w:ind w:left="514" w:hanging="180"/>
    </w:pPr>
  </w:style>
  <w:style w:type="paragraph" w:customStyle="1" w:styleId="CGTableHead">
    <w:name w:val="CG Table Head"/>
    <w:next w:val="Normal"/>
    <w:qFormat/>
    <w:rsid w:val="00894BDF"/>
    <w:pPr>
      <w:spacing w:after="0" w:line="240" w:lineRule="auto"/>
      <w:jc w:val="center"/>
    </w:pPr>
    <w:rPr>
      <w:rFonts w:ascii="Verdana" w:hAnsi="Verdana" w:cs="Times New Roman"/>
      <w:b/>
      <w:color w:val="12ABDB" w:themeColor="accent2"/>
      <w:sz w:val="20"/>
      <w:lang w:val="en-GB"/>
    </w:rPr>
  </w:style>
  <w:style w:type="paragraph" w:customStyle="1" w:styleId="CGTableofContents">
    <w:name w:val="CG Table of Contents"/>
    <w:qFormat/>
    <w:rsid w:val="00894BDF"/>
    <w:pPr>
      <w:spacing w:after="720" w:line="240" w:lineRule="auto"/>
    </w:pPr>
    <w:rPr>
      <w:rFonts w:ascii="Verdana" w:hAnsi="Verdana" w:cs="Times New Roman"/>
      <w:color w:val="0070AD" w:themeColor="accent1"/>
      <w:sz w:val="52"/>
      <w:szCs w:val="60"/>
      <w:lang w:val="en-GB"/>
    </w:rPr>
  </w:style>
  <w:style w:type="paragraph" w:customStyle="1" w:styleId="CGTableSubhead">
    <w:name w:val="CG Table Subhead"/>
    <w:basedOn w:val="Normal"/>
    <w:qFormat/>
    <w:rsid w:val="00894BDF"/>
    <w:pPr>
      <w:spacing w:after="0"/>
    </w:pPr>
    <w:rPr>
      <w:rFonts w:asciiTheme="minorHAnsi" w:hAnsiTheme="minorHAnsi"/>
      <w:bCs/>
      <w:color w:val="12ABDB" w:themeColor="accent2"/>
    </w:rPr>
  </w:style>
  <w:style w:type="paragraph" w:customStyle="1" w:styleId="CGTableText">
    <w:name w:val="CG Table Text"/>
    <w:qFormat/>
    <w:rsid w:val="00894BDF"/>
    <w:pPr>
      <w:spacing w:after="0" w:line="264" w:lineRule="auto"/>
    </w:pPr>
    <w:rPr>
      <w:rFonts w:ascii="Verdana" w:hAnsi="Verdana" w:cs="Times New Roman"/>
      <w:color w:val="000000" w:themeColor="text1"/>
      <w:sz w:val="20"/>
      <w:szCs w:val="20"/>
      <w:lang w:val="fr-FR"/>
    </w:rPr>
  </w:style>
  <w:style w:type="paragraph" w:styleId="FootnoteText">
    <w:name w:val="footnote text"/>
    <w:aliases w:val="CG Footnote"/>
    <w:basedOn w:val="Normal"/>
    <w:link w:val="FootnoteTextChar"/>
    <w:locked/>
    <w:rsid w:val="00894BDF"/>
    <w:pPr>
      <w:spacing w:after="0"/>
    </w:pPr>
    <w:rPr>
      <w:b/>
      <w:bCs/>
      <w:sz w:val="16"/>
      <w:szCs w:val="20"/>
    </w:rPr>
  </w:style>
  <w:style w:type="character" w:customStyle="1" w:styleId="FootnoteTextChar">
    <w:name w:val="Footnote Text Char"/>
    <w:aliases w:val="CG Footnote Char"/>
    <w:basedOn w:val="DefaultParagraphFont"/>
    <w:link w:val="FootnoteText"/>
    <w:rsid w:val="00894BDF"/>
    <w:rPr>
      <w:rFonts w:ascii="Verdana" w:hAnsi="Verdana" w:cs="Times New Roman"/>
      <w:sz w:val="16"/>
      <w:szCs w:val="20"/>
    </w:rPr>
  </w:style>
  <w:style w:type="character" w:styleId="Hyperlink">
    <w:name w:val="Hyperlink"/>
    <w:aliases w:val="CG Hyperlink"/>
    <w:basedOn w:val="DefaultParagraphFont"/>
    <w:uiPriority w:val="99"/>
    <w:locked/>
    <w:rsid w:val="00894BDF"/>
    <w:rPr>
      <w:rFonts w:ascii="Verdana" w:hAnsi="Verdana"/>
      <w:color w:val="0070AD" w:themeColor="accent1"/>
      <w:sz w:val="20"/>
      <w:u w:val="single"/>
    </w:rPr>
  </w:style>
  <w:style w:type="paragraph" w:styleId="TOC1">
    <w:name w:val="toc 1"/>
    <w:aliases w:val="CG TOC 1"/>
    <w:next w:val="TOC2"/>
    <w:autoRedefine/>
    <w:uiPriority w:val="39"/>
    <w:locked/>
    <w:rsid w:val="0015213C"/>
    <w:pPr>
      <w:tabs>
        <w:tab w:val="left" w:pos="567"/>
        <w:tab w:val="right" w:leader="dot" w:pos="10199"/>
      </w:tabs>
      <w:spacing w:after="100" w:line="240" w:lineRule="auto"/>
      <w:ind w:left="397" w:hanging="397"/>
    </w:pPr>
    <w:rPr>
      <w:rFonts w:cs="Times New Roman"/>
      <w:noProof/>
      <w:sz w:val="20"/>
      <w:lang w:val="en-GB"/>
    </w:rPr>
  </w:style>
  <w:style w:type="paragraph" w:styleId="TOC2">
    <w:name w:val="toc 2"/>
    <w:aliases w:val="CG TOC 2"/>
    <w:next w:val="TOC3"/>
    <w:autoRedefine/>
    <w:uiPriority w:val="39"/>
    <w:locked/>
    <w:rsid w:val="003B6256"/>
    <w:pPr>
      <w:tabs>
        <w:tab w:val="left" w:pos="851"/>
        <w:tab w:val="right" w:leader="dot" w:pos="10199"/>
      </w:tabs>
      <w:spacing w:after="100" w:line="240" w:lineRule="auto"/>
      <w:ind w:left="1134" w:hanging="567"/>
    </w:pPr>
    <w:rPr>
      <w:rFonts w:ascii="Verdana" w:hAnsi="Verdana" w:cs="Times New Roman"/>
      <w:noProof/>
      <w:sz w:val="20"/>
      <w:lang w:val="en-GB"/>
    </w:rPr>
  </w:style>
  <w:style w:type="paragraph" w:styleId="TOC3">
    <w:name w:val="toc 3"/>
    <w:aliases w:val="CG TOC 3"/>
    <w:next w:val="TOC4"/>
    <w:autoRedefine/>
    <w:locked/>
    <w:rsid w:val="003B6256"/>
    <w:pPr>
      <w:tabs>
        <w:tab w:val="left" w:pos="1418"/>
        <w:tab w:val="right" w:leader="dot" w:pos="10199"/>
      </w:tabs>
      <w:spacing w:after="100" w:line="240" w:lineRule="auto"/>
      <w:ind w:left="1418" w:hanging="567"/>
    </w:pPr>
    <w:rPr>
      <w:rFonts w:ascii="Verdana" w:hAnsi="Verdana" w:cs="Times New Roman"/>
      <w:noProof/>
      <w:sz w:val="20"/>
      <w:lang w:val="en-GB"/>
      <w14:scene3d>
        <w14:camera w14:prst="orthographicFront"/>
        <w14:lightRig w14:rig="threePt" w14:dir="t">
          <w14:rot w14:lat="0" w14:lon="0" w14:rev="0"/>
        </w14:lightRig>
      </w14:scene3d>
    </w:rPr>
  </w:style>
  <w:style w:type="paragraph" w:styleId="TOC4">
    <w:name w:val="toc 4"/>
    <w:basedOn w:val="Normal"/>
    <w:next w:val="Normal"/>
    <w:autoRedefine/>
    <w:uiPriority w:val="39"/>
    <w:semiHidden/>
    <w:unhideWhenUsed/>
    <w:locked/>
    <w:rsid w:val="00894BDF"/>
    <w:pPr>
      <w:spacing w:after="100"/>
      <w:ind w:left="600"/>
    </w:pPr>
  </w:style>
  <w:style w:type="paragraph" w:styleId="Header">
    <w:name w:val="header"/>
    <w:basedOn w:val="Normal"/>
    <w:link w:val="HeaderChar"/>
    <w:uiPriority w:val="99"/>
    <w:semiHidden/>
    <w:locked/>
    <w:rsid w:val="0015213C"/>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15213C"/>
    <w:rPr>
      <w:rFonts w:ascii="Verdana" w:hAnsi="Verdana" w:cs="Times New Roman"/>
      <w:sz w:val="20"/>
    </w:rPr>
  </w:style>
  <w:style w:type="paragraph" w:styleId="Footer">
    <w:name w:val="footer"/>
    <w:basedOn w:val="Normal"/>
    <w:link w:val="FooterChar"/>
    <w:uiPriority w:val="99"/>
    <w:semiHidden/>
    <w:locked/>
    <w:rsid w:val="0015213C"/>
    <w:pPr>
      <w:tabs>
        <w:tab w:val="center" w:pos="4536"/>
        <w:tab w:val="right" w:pos="9072"/>
      </w:tabs>
      <w:spacing w:after="0" w:line="240" w:lineRule="auto"/>
    </w:pPr>
  </w:style>
  <w:style w:type="character" w:customStyle="1" w:styleId="FooterChar">
    <w:name w:val="Footer Char"/>
    <w:basedOn w:val="DefaultParagraphFont"/>
    <w:link w:val="Footer"/>
    <w:uiPriority w:val="99"/>
    <w:semiHidden/>
    <w:rsid w:val="0015213C"/>
    <w:rPr>
      <w:rFonts w:ascii="Verdana" w:hAnsi="Verdana" w:cs="Times New Roman"/>
      <w:sz w:val="20"/>
    </w:rPr>
  </w:style>
  <w:style w:type="table" w:customStyle="1" w:styleId="Capgeminitabletext">
    <w:name w:val="Capgemini table text"/>
    <w:basedOn w:val="TableNormal"/>
    <w:uiPriority w:val="99"/>
    <w:rsid w:val="008758A1"/>
    <w:pPr>
      <w:spacing w:after="120" w:line="264" w:lineRule="auto"/>
    </w:pPr>
    <w:rPr>
      <w:rFonts w:ascii="Verdana" w:eastAsiaTheme="minorHAnsi" w:hAnsi="Verdana"/>
      <w:sz w:val="20"/>
      <w:szCs w:val="20"/>
    </w:rPr>
    <w:tblPr>
      <w:tblStyleRowBandSize w:val="1"/>
      <w:tblStyleColBandSize w:val="1"/>
      <w:tblBorders>
        <w:insideH w:val="single" w:sz="12" w:space="0" w:color="BFBFBF" w:themeColor="background1" w:themeShade="BF"/>
      </w:tblBorders>
      <w:tblCellMar>
        <w:top w:w="108" w:type="dxa"/>
        <w:bottom w:w="108" w:type="dxa"/>
      </w:tblCellMar>
    </w:tblPr>
    <w:tcPr>
      <w:shd w:val="clear" w:color="auto" w:fill="auto"/>
      <w:vAlign w:val="center"/>
    </w:tcPr>
    <w:tblStylePr w:type="firstRow">
      <w:pPr>
        <w:wordWrap/>
        <w:spacing w:beforeLines="0" w:before="0" w:beforeAutospacing="0" w:afterLines="0" w:after="120" w:afterAutospacing="0" w:line="264" w:lineRule="auto"/>
        <w:jc w:val="left"/>
      </w:pPr>
      <w:rPr>
        <w:rFonts w:asciiTheme="minorHAnsi" w:hAnsiTheme="minorHAnsi"/>
        <w:b/>
        <w:color w:val="12ABDB" w:themeColor="accent2"/>
        <w:sz w:val="20"/>
      </w:rPr>
      <w:tblPr/>
      <w:tcPr>
        <w:tcBorders>
          <w:top w:val="nil"/>
          <w:left w:val="nil"/>
          <w:bottom w:val="single" w:sz="18" w:space="0" w:color="12ABDB" w:themeColor="accent2"/>
          <w:right w:val="nil"/>
          <w:insideH w:val="single" w:sz="18" w:space="0" w:color="12ABDB" w:themeColor="accent2"/>
          <w:insideV w:val="nil"/>
          <w:tl2br w:val="nil"/>
          <w:tr2bl w:val="nil"/>
        </w:tcBorders>
      </w:tcPr>
    </w:tblStylePr>
    <w:tblStylePr w:type="lastRow">
      <w:pPr>
        <w:wordWrap/>
        <w:spacing w:beforeLines="0" w:before="0" w:beforeAutospacing="0" w:afterLines="0" w:after="120" w:afterAutospacing="0" w:line="264" w:lineRule="auto"/>
        <w:jc w:val="left"/>
      </w:pPr>
      <w:rPr>
        <w:rFonts w:asciiTheme="minorHAnsi" w:hAnsiTheme="minorHAnsi"/>
        <w:b/>
        <w:color w:val="000000" w:themeColor="text1"/>
        <w:sz w:val="20"/>
      </w:rPr>
      <w:tblPr/>
      <w:tcPr>
        <w:tcBorders>
          <w:top w:val="single" w:sz="18" w:space="0" w:color="12ABDB" w:themeColor="accent2"/>
          <w:bottom w:val="single" w:sz="18" w:space="0" w:color="12ABDB" w:themeColor="accent2"/>
          <w:insideH w:val="nil"/>
        </w:tcBorders>
        <w:shd w:val="clear" w:color="auto" w:fill="CCEFFB" w:themeFill="accent2" w:themeFillTint="33"/>
      </w:tcPr>
    </w:tblStylePr>
    <w:tblStylePr w:type="firstCol">
      <w:pPr>
        <w:wordWrap/>
        <w:spacing w:beforeLines="0" w:before="0" w:beforeAutospacing="0" w:afterLines="0" w:after="120" w:afterAutospacing="0" w:line="264" w:lineRule="auto"/>
      </w:pPr>
      <w:rPr>
        <w:rFonts w:asciiTheme="minorHAnsi" w:hAnsiTheme="minorHAnsi"/>
        <w:b/>
        <w:color w:val="12ABDB" w:themeColor="accent2"/>
        <w:sz w:val="20"/>
      </w:rPr>
    </w:tblStylePr>
    <w:tblStylePr w:type="lastCol">
      <w:pPr>
        <w:wordWrap/>
        <w:spacing w:beforeLines="0" w:before="0" w:beforeAutospacing="0" w:afterLines="0" w:after="120" w:afterAutospacing="0" w:line="264" w:lineRule="auto"/>
        <w:jc w:val="left"/>
      </w:pPr>
      <w:rPr>
        <w:rFonts w:asciiTheme="minorHAnsi" w:hAnsiTheme="minorHAnsi"/>
        <w:color w:val="auto"/>
        <w:sz w:val="20"/>
      </w:rPr>
    </w:tblStylePr>
    <w:tblStylePr w:type="band1Vert">
      <w:pPr>
        <w:jc w:val="left"/>
      </w:pPr>
    </w:tblStylePr>
    <w:tblStylePr w:type="band2Vert">
      <w:pPr>
        <w:jc w:val="left"/>
      </w:pPr>
    </w:tblStylePr>
    <w:tblStylePr w:type="band1Horz">
      <w:pPr>
        <w:jc w:val="left"/>
      </w:pPr>
    </w:tblStylePr>
    <w:tblStylePr w:type="band2Horz">
      <w:pPr>
        <w:jc w:val="left"/>
      </w:pPr>
    </w:tblStylePr>
    <w:tblStylePr w:type="nwCell">
      <w:pPr>
        <w:wordWrap/>
        <w:spacing w:beforeLines="0" w:before="0" w:beforeAutospacing="0" w:afterLines="0" w:after="120" w:afterAutospacing="0" w:line="264" w:lineRule="auto"/>
        <w:jc w:val="left"/>
      </w:pPr>
      <w:rPr>
        <w:rFonts w:asciiTheme="minorHAnsi" w:hAnsiTheme="minorHAnsi"/>
        <w:b/>
        <w:color w:val="12ABDB" w:themeColor="accent2"/>
        <w:sz w:val="20"/>
      </w:rPr>
      <w:tblPr/>
      <w:tcPr>
        <w:tcBorders>
          <w:bottom w:val="single" w:sz="18" w:space="0" w:color="12ABDB" w:themeColor="accent2"/>
        </w:tcBorders>
      </w:tcPr>
    </w:tblStylePr>
  </w:style>
  <w:style w:type="table" w:styleId="TableGrid">
    <w:name w:val="Table Grid"/>
    <w:basedOn w:val="TableNormal"/>
    <w:uiPriority w:val="59"/>
    <w:locked/>
    <w:rsid w:val="008758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locked/>
    <w:rsid w:val="0074760E"/>
    <w:pPr>
      <w:keepNext/>
      <w:keepLines/>
      <w:spacing w:before="240" w:line="259" w:lineRule="auto"/>
      <w:outlineLvl w:val="9"/>
    </w:pPr>
    <w:rPr>
      <w:rFonts w:asciiTheme="majorHAnsi" w:eastAsiaTheme="majorEastAsia" w:hAnsiTheme="majorHAnsi" w:cstheme="majorBidi"/>
      <w:color w:val="005381" w:themeColor="accent1" w:themeShade="BF"/>
      <w:sz w:val="32"/>
      <w:szCs w:val="32"/>
      <w:lang w:val="en-US"/>
    </w:rPr>
  </w:style>
  <w:style w:type="paragraph" w:styleId="ListParagraph">
    <w:name w:val="List Paragraph"/>
    <w:basedOn w:val="Normal"/>
    <w:uiPriority w:val="34"/>
    <w:qFormat/>
    <w:locked/>
    <w:rsid w:val="009B2870"/>
    <w:pPr>
      <w:ind w:left="720"/>
      <w:contextualSpacing/>
    </w:pPr>
  </w:style>
  <w:style w:type="character" w:styleId="UnresolvedMention">
    <w:name w:val="Unresolved Mention"/>
    <w:basedOn w:val="DefaultParagraphFont"/>
    <w:uiPriority w:val="99"/>
    <w:semiHidden/>
    <w:unhideWhenUsed/>
    <w:rsid w:val="004924C6"/>
    <w:rPr>
      <w:color w:val="605E5C"/>
      <w:shd w:val="clear" w:color="auto" w:fill="E1DFDD"/>
    </w:rPr>
  </w:style>
  <w:style w:type="character" w:styleId="FollowedHyperlink">
    <w:name w:val="FollowedHyperlink"/>
    <w:basedOn w:val="DefaultParagraphFont"/>
    <w:uiPriority w:val="99"/>
    <w:semiHidden/>
    <w:unhideWhenUsed/>
    <w:locked/>
    <w:rsid w:val="00BF58FF"/>
    <w:rPr>
      <w:color w:val="7E39BA"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006898">
      <w:bodyDiv w:val="1"/>
      <w:marLeft w:val="0"/>
      <w:marRight w:val="0"/>
      <w:marTop w:val="0"/>
      <w:marBottom w:val="0"/>
      <w:divBdr>
        <w:top w:val="none" w:sz="0" w:space="0" w:color="auto"/>
        <w:left w:val="none" w:sz="0" w:space="0" w:color="auto"/>
        <w:bottom w:val="none" w:sz="0" w:space="0" w:color="auto"/>
        <w:right w:val="none" w:sz="0" w:space="0" w:color="auto"/>
      </w:divBdr>
    </w:div>
    <w:div w:id="325019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ev.azure.com/" TargetMode="External"/><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azure.microsoft.com/en-us/overview/azure-stack/#overview" TargetMode="External"/><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dev.azure.com" TargetMode="External"/><Relationship Id="rId27" Type="http://schemas.openxmlformats.org/officeDocument/2006/relationships/hyperlink" Target="https://dev.azure.com" TargetMode="External"/><Relationship Id="rId30" Type="http://schemas.openxmlformats.org/officeDocument/2006/relationships/image" Target="media/image17.png"/><Relationship Id="rId35" Type="http://schemas.openxmlformats.org/officeDocument/2006/relationships/hyperlink" Target="https://azure.microsoft.com/en-us/solutions/private-multi-access-edge-compute-mec/#overview"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Capgemini  April 2020">
      <a:dk1>
        <a:sysClr val="windowText" lastClr="000000"/>
      </a:dk1>
      <a:lt1>
        <a:srgbClr val="FFFFFF"/>
      </a:lt1>
      <a:dk2>
        <a:srgbClr val="2B143D"/>
      </a:dk2>
      <a:lt2>
        <a:srgbClr val="ECECEC"/>
      </a:lt2>
      <a:accent1>
        <a:srgbClr val="0070AD"/>
      </a:accent1>
      <a:accent2>
        <a:srgbClr val="12ABDB"/>
      </a:accent2>
      <a:accent3>
        <a:srgbClr val="2B143D"/>
      </a:accent3>
      <a:accent4>
        <a:srgbClr val="FF304C"/>
      </a:accent4>
      <a:accent5>
        <a:srgbClr val="95E616"/>
      </a:accent5>
      <a:accent6>
        <a:srgbClr val="00C37B"/>
      </a:accent6>
      <a:hlink>
        <a:srgbClr val="0070AD"/>
      </a:hlink>
      <a:folHlink>
        <a:srgbClr val="7E39BA"/>
      </a:folHlink>
    </a:clrScheme>
    <a:fontScheme name="New-CG">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46A12B7F882D64188EF5DC472459FE1" ma:contentTypeVersion="11" ma:contentTypeDescription="Create a new document." ma:contentTypeScope="" ma:versionID="ec3ea7015553b82b2a54795819f984c9">
  <xsd:schema xmlns:xsd="http://www.w3.org/2001/XMLSchema" xmlns:xs="http://www.w3.org/2001/XMLSchema" xmlns:p="http://schemas.microsoft.com/office/2006/metadata/properties" xmlns:ns2="5f175642-c65c-4d49-a73d-5fd7cc73ccb0" xmlns:ns3="d138f893-b004-4746-a440-0edde244736f" targetNamespace="http://schemas.microsoft.com/office/2006/metadata/properties" ma:root="true" ma:fieldsID="56cd557b08048c41bb339b8ca801e332" ns2:_="" ns3:_="">
    <xsd:import namespace="5f175642-c65c-4d49-a73d-5fd7cc73ccb0"/>
    <xsd:import namespace="d138f893-b004-4746-a440-0edde244736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175642-c65c-4d49-a73d-5fd7cc73cc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138f893-b004-4746-a440-0edde244736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AE25C2-D3E3-4D5B-A1C0-1AAEDBF9424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57A8AC-5A93-42E4-B37D-989C9F94D248}">
  <ds:schemaRefs>
    <ds:schemaRef ds:uri="http://schemas.microsoft.com/sharepoint/v3/contenttype/forms"/>
  </ds:schemaRefs>
</ds:datastoreItem>
</file>

<file path=customXml/itemProps3.xml><?xml version="1.0" encoding="utf-8"?>
<ds:datastoreItem xmlns:ds="http://schemas.openxmlformats.org/officeDocument/2006/customXml" ds:itemID="{04C33D26-04B0-4AFB-881C-3130C9721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175642-c65c-4d49-a73d-5fd7cc73ccb0"/>
    <ds:schemaRef ds:uri="d138f893-b004-4746-a440-0edde24473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1CB402-8B03-4E39-9D18-65F5048B6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528</Words>
  <Characters>3333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Word Template</vt:lpstr>
    </vt:vector>
  </TitlesOfParts>
  <Company/>
  <LinksUpToDate>false</LinksUpToDate>
  <CharactersWithSpaces>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Template</dc:title>
  <dc:subject/>
  <dc:creator>Gorges, Oliver</dc:creator>
  <cp:keywords/>
  <dc:description/>
  <cp:lastModifiedBy>Schönfeld, Albrecht</cp:lastModifiedBy>
  <cp:revision>3</cp:revision>
  <dcterms:created xsi:type="dcterms:W3CDTF">2022-05-08T07:17:00Z</dcterms:created>
  <dcterms:modified xsi:type="dcterms:W3CDTF">2022-05-09T06:08:00Z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0x010100446A12B7F882D64188EF5DC472459FE1</vt:lpwstr>
  </property>
</Properties>
</file>